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B9FBE" w14:textId="5C15AA5A" w:rsidR="000D5B81" w:rsidRPr="000D5B81" w:rsidRDefault="000D5B81" w:rsidP="000D5B81">
      <w:pPr>
        <w:pStyle w:val="Heading1"/>
        <w:shd w:val="clear" w:color="auto" w:fill="FFFFFF"/>
        <w:spacing w:before="0" w:beforeAutospacing="0" w:after="0" w:afterAutospacing="0" w:line="510" w:lineRule="atLeast"/>
        <w:textAlignment w:val="center"/>
        <w:rPr>
          <w:rFonts w:asciiTheme="minorHAnsi" w:hAnsiTheme="minorHAnsi" w:cstheme="minorHAnsi"/>
          <w:spacing w:val="-2"/>
          <w:sz w:val="36"/>
          <w:szCs w:val="36"/>
        </w:rPr>
      </w:pPr>
      <w:r w:rsidRPr="000D5B81">
        <w:rPr>
          <w:rFonts w:asciiTheme="minorHAnsi" w:hAnsiTheme="minorHAnsi" w:cstheme="minorHAnsi"/>
          <w:spacing w:val="-2"/>
          <w:sz w:val="36"/>
          <w:szCs w:val="36"/>
        </w:rPr>
        <w:t xml:space="preserve">CORRECTING and REPLACING </w:t>
      </w:r>
      <w:proofErr w:type="spellStart"/>
      <w:r w:rsidRPr="000D5B81">
        <w:rPr>
          <w:rFonts w:asciiTheme="minorHAnsi" w:hAnsiTheme="minorHAnsi" w:cstheme="minorHAnsi"/>
          <w:spacing w:val="-2"/>
          <w:sz w:val="36"/>
          <w:szCs w:val="36"/>
        </w:rPr>
        <w:t>OpenFabrics</w:t>
      </w:r>
      <w:proofErr w:type="spellEnd"/>
      <w:r w:rsidRPr="000D5B81">
        <w:rPr>
          <w:rFonts w:asciiTheme="minorHAnsi" w:hAnsiTheme="minorHAnsi" w:cstheme="minorHAnsi"/>
          <w:spacing w:val="-2"/>
          <w:sz w:val="36"/>
          <w:szCs w:val="36"/>
        </w:rPr>
        <w:t xml:space="preserve"> Alliance (OFA) and Gen-Z Consortium Announce MoU Agreement</w:t>
      </w:r>
    </w:p>
    <w:p w14:paraId="6ABE8DBE" w14:textId="7092556B" w:rsidR="00314478" w:rsidRDefault="000D5B81" w:rsidP="000D5B81">
      <w:pPr>
        <w:pStyle w:val="NormalWeb"/>
        <w:shd w:val="clear" w:color="auto" w:fill="FFFFFF"/>
        <w:spacing w:before="0" w:beforeAutospacing="0" w:after="360" w:afterAutospacing="0"/>
        <w:textAlignment w:val="center"/>
        <w:rPr>
          <w:rFonts w:asciiTheme="minorHAnsi" w:hAnsiTheme="minorHAnsi" w:cstheme="minorHAnsi"/>
          <w:b/>
          <w:bCs/>
        </w:rPr>
      </w:pPr>
      <w:r w:rsidRPr="000D5B81">
        <w:rPr>
          <w:rFonts w:asciiTheme="minorHAnsi" w:hAnsiTheme="minorHAnsi" w:cstheme="minorHAnsi"/>
          <w:b/>
          <w:bCs/>
          <w:i/>
          <w:iCs/>
        </w:rPr>
        <w:t>Agreement will advance industry standardization of open-source fabric management</w:t>
      </w:r>
      <w:r>
        <w:rPr>
          <w:rFonts w:asciiTheme="minorHAnsi" w:hAnsiTheme="minorHAnsi" w:cstheme="minorHAnsi"/>
          <w:b/>
          <w:bCs/>
          <w:i/>
          <w:iCs/>
        </w:rPr>
        <w:br/>
      </w:r>
      <w:r>
        <w:rPr>
          <w:rFonts w:asciiTheme="minorHAnsi" w:hAnsiTheme="minorHAnsi" w:cstheme="minorHAnsi"/>
          <w:b/>
          <w:bCs/>
          <w:i/>
          <w:iCs/>
        </w:rPr>
        <w:br/>
      </w:r>
      <w:r w:rsidRPr="00314478">
        <w:rPr>
          <w:rFonts w:asciiTheme="minorHAnsi" w:hAnsiTheme="minorHAnsi" w:cstheme="minorHAnsi"/>
        </w:rPr>
        <w:t>CORRECTION...by Gen-Z Consortium</w:t>
      </w:r>
      <w:r w:rsidRPr="00314478">
        <w:rPr>
          <w:rFonts w:asciiTheme="minorHAnsi" w:hAnsiTheme="minorHAnsi" w:cstheme="minorHAnsi"/>
          <w:b/>
          <w:bCs/>
        </w:rPr>
        <w:br/>
      </w:r>
      <w:r w:rsidRPr="00314478">
        <w:rPr>
          <w:rFonts w:asciiTheme="minorHAnsi" w:hAnsiTheme="minorHAnsi" w:cstheme="minorHAnsi"/>
          <w:b/>
          <w:bCs/>
        </w:rPr>
        <w:br/>
      </w:r>
      <w:r w:rsidRPr="00314478">
        <w:rPr>
          <w:rFonts w:asciiTheme="minorHAnsi" w:hAnsiTheme="minorHAnsi" w:cstheme="minorHAnsi"/>
        </w:rPr>
        <w:t>BEAVERTON, Ore.--(</w:t>
      </w:r>
      <w:hyperlink r:id="rId9" w:history="1">
        <w:r w:rsidRPr="00491841">
          <w:rPr>
            <w:rStyle w:val="Hyperlink"/>
            <w:rFonts w:asciiTheme="minorHAnsi" w:eastAsiaTheme="minorHAnsi" w:hAnsiTheme="minorHAnsi" w:cstheme="minorBidi"/>
            <w:sz w:val="22"/>
            <w:szCs w:val="22"/>
          </w:rPr>
          <w:t>BUSINESS WIRE</w:t>
        </w:r>
      </w:hyperlink>
      <w:r w:rsidRPr="00314478">
        <w:rPr>
          <w:rFonts w:asciiTheme="minorHAnsi" w:hAnsiTheme="minorHAnsi" w:cstheme="minorHAnsi"/>
        </w:rPr>
        <w:t>)-- In the third paragraph of the </w:t>
      </w:r>
      <w:r w:rsidRPr="00314478">
        <w:rPr>
          <w:rFonts w:asciiTheme="minorHAnsi" w:hAnsiTheme="minorHAnsi" w:cstheme="minorHAnsi"/>
          <w:b/>
          <w:bCs/>
        </w:rPr>
        <w:t>WHAT</w:t>
      </w:r>
      <w:r w:rsidRPr="00314478">
        <w:rPr>
          <w:rFonts w:asciiTheme="minorHAnsi" w:hAnsiTheme="minorHAnsi" w:cstheme="minorHAnsi"/>
        </w:rPr>
        <w:t> section, "Data Management Task Force’s (DMTF)" should be "Distributed Management Task Force's (DMTF)."</w:t>
      </w:r>
      <w:r w:rsidRPr="00314478">
        <w:rPr>
          <w:rFonts w:asciiTheme="minorHAnsi" w:hAnsiTheme="minorHAnsi" w:cstheme="minorHAnsi"/>
        </w:rPr>
        <w:br/>
      </w:r>
      <w:r>
        <w:rPr>
          <w:rFonts w:ascii="Helvetica" w:hAnsi="Helvetica" w:cs="Helvetica"/>
        </w:rPr>
        <w:br/>
      </w:r>
      <w:r w:rsidR="00314478" w:rsidRPr="00314478">
        <w:rPr>
          <w:rFonts w:asciiTheme="minorHAnsi" w:hAnsiTheme="minorHAnsi" w:cstheme="minorHAnsi"/>
          <w:shd w:val="clear" w:color="auto" w:fill="FEFEFE"/>
        </w:rPr>
        <w:t>The corrected release reads:</w:t>
      </w:r>
    </w:p>
    <w:p w14:paraId="40AA94D2" w14:textId="66A1DD95" w:rsidR="00BA66EB" w:rsidRPr="000D5B81" w:rsidRDefault="00C91BBC" w:rsidP="000D5B81">
      <w:pPr>
        <w:pStyle w:val="NormalWeb"/>
        <w:shd w:val="clear" w:color="auto" w:fill="FFFFFF"/>
        <w:spacing w:before="0" w:beforeAutospacing="0" w:after="360" w:afterAutospacing="0"/>
        <w:textAlignment w:val="center"/>
        <w:rPr>
          <w:rFonts w:asciiTheme="minorHAnsi" w:hAnsiTheme="minorHAnsi" w:cstheme="minorHAnsi"/>
          <w:b/>
          <w:bCs/>
        </w:rPr>
      </w:pPr>
      <w:proofErr w:type="spellStart"/>
      <w:r w:rsidRPr="000D5B81">
        <w:rPr>
          <w:rFonts w:asciiTheme="minorHAnsi" w:hAnsiTheme="minorHAnsi" w:cstheme="minorHAnsi"/>
          <w:b/>
          <w:bCs/>
        </w:rPr>
        <w:t>OpenFabrics</w:t>
      </w:r>
      <w:proofErr w:type="spellEnd"/>
      <w:r w:rsidRPr="000D5B81">
        <w:rPr>
          <w:rFonts w:asciiTheme="minorHAnsi" w:hAnsiTheme="minorHAnsi" w:cstheme="minorHAnsi"/>
          <w:b/>
          <w:bCs/>
        </w:rPr>
        <w:t xml:space="preserve"> Alliance</w:t>
      </w:r>
      <w:r w:rsidR="00BA06FA" w:rsidRPr="000D5B81">
        <w:rPr>
          <w:rFonts w:asciiTheme="minorHAnsi" w:hAnsiTheme="minorHAnsi" w:cstheme="minorHAnsi"/>
          <w:b/>
          <w:bCs/>
        </w:rPr>
        <w:t xml:space="preserve"> (OFA)</w:t>
      </w:r>
      <w:r w:rsidR="00437E8C" w:rsidRPr="000D5B81">
        <w:rPr>
          <w:rFonts w:asciiTheme="minorHAnsi" w:hAnsiTheme="minorHAnsi" w:cstheme="minorHAnsi"/>
          <w:b/>
          <w:bCs/>
        </w:rPr>
        <w:t xml:space="preserve"> and Gen-Z Consortium</w:t>
      </w:r>
      <w:r w:rsidR="00FA3F1F" w:rsidRPr="000D5B81">
        <w:rPr>
          <w:rFonts w:asciiTheme="minorHAnsi" w:hAnsiTheme="minorHAnsi" w:cstheme="minorHAnsi"/>
          <w:b/>
          <w:bCs/>
        </w:rPr>
        <w:t xml:space="preserve"> </w:t>
      </w:r>
      <w:r w:rsidR="00C36A4B" w:rsidRPr="000D5B81">
        <w:rPr>
          <w:rFonts w:asciiTheme="minorHAnsi" w:hAnsiTheme="minorHAnsi" w:cstheme="minorHAnsi"/>
          <w:b/>
          <w:bCs/>
        </w:rPr>
        <w:t>announce M</w:t>
      </w:r>
      <w:r w:rsidR="00A768B1" w:rsidRPr="000D5B81">
        <w:rPr>
          <w:rFonts w:asciiTheme="minorHAnsi" w:hAnsiTheme="minorHAnsi" w:cstheme="minorHAnsi"/>
          <w:b/>
          <w:bCs/>
        </w:rPr>
        <w:t>o</w:t>
      </w:r>
      <w:r w:rsidR="00C36A4B" w:rsidRPr="000D5B81">
        <w:rPr>
          <w:rFonts w:asciiTheme="minorHAnsi" w:hAnsiTheme="minorHAnsi" w:cstheme="minorHAnsi"/>
          <w:b/>
          <w:bCs/>
        </w:rPr>
        <w:t>U agreement</w:t>
      </w:r>
      <w:r w:rsidR="00613965" w:rsidRPr="00CF1154">
        <w:rPr>
          <w:b/>
          <w:bCs/>
        </w:rPr>
        <w:t xml:space="preserve"> </w:t>
      </w:r>
    </w:p>
    <w:p w14:paraId="2E734138" w14:textId="0318A5DA" w:rsidR="003B3830" w:rsidRPr="00DF68CF" w:rsidRDefault="00DF68CF" w:rsidP="002A2561">
      <w:pPr>
        <w:spacing w:after="120" w:line="240" w:lineRule="auto"/>
        <w:rPr>
          <w:i/>
          <w:iCs/>
        </w:rPr>
      </w:pPr>
      <w:r>
        <w:rPr>
          <w:i/>
          <w:iCs/>
        </w:rPr>
        <w:t xml:space="preserve">Agreement will </w:t>
      </w:r>
      <w:r w:rsidR="003074A5">
        <w:rPr>
          <w:i/>
          <w:iCs/>
        </w:rPr>
        <w:t xml:space="preserve">advance industry standardization </w:t>
      </w:r>
      <w:r w:rsidR="000912FB">
        <w:rPr>
          <w:i/>
          <w:iCs/>
        </w:rPr>
        <w:t>of open-source fabric management</w:t>
      </w:r>
    </w:p>
    <w:p w14:paraId="4B589AE7" w14:textId="21D01FF0" w:rsidR="002C5B5C" w:rsidRDefault="00FA3F1F" w:rsidP="002A2561">
      <w:pPr>
        <w:spacing w:after="120" w:line="240" w:lineRule="auto"/>
        <w:rPr>
          <w:b/>
          <w:bCs/>
        </w:rPr>
      </w:pPr>
      <w:r>
        <w:rPr>
          <w:b/>
          <w:bCs/>
        </w:rPr>
        <w:t xml:space="preserve">BEAVERTON, OR – </w:t>
      </w:r>
      <w:r w:rsidR="00121072">
        <w:rPr>
          <w:b/>
          <w:bCs/>
        </w:rPr>
        <w:t>May 12</w:t>
      </w:r>
      <w:r w:rsidRPr="00CF1154">
        <w:rPr>
          <w:b/>
          <w:bCs/>
        </w:rPr>
        <w:t>, 2020</w:t>
      </w:r>
    </w:p>
    <w:p w14:paraId="7F522946" w14:textId="0DFF7B87" w:rsidR="002C5B5C" w:rsidRPr="00BA06FA" w:rsidRDefault="002C5B5C" w:rsidP="002A2561">
      <w:pPr>
        <w:spacing w:after="120" w:line="240" w:lineRule="auto"/>
        <w:rPr>
          <w:b/>
          <w:bCs/>
        </w:rPr>
      </w:pPr>
      <w:r w:rsidRPr="00BA06FA">
        <w:rPr>
          <w:b/>
          <w:bCs/>
        </w:rPr>
        <w:t xml:space="preserve">WHO: </w:t>
      </w:r>
    </w:p>
    <w:p w14:paraId="268F8C30" w14:textId="026481D6" w:rsidR="002C5B5C" w:rsidRDefault="00BA06FA" w:rsidP="002A2561">
      <w:pPr>
        <w:spacing w:after="120" w:line="240" w:lineRule="auto"/>
      </w:pPr>
      <w:r>
        <w:t>The</w:t>
      </w:r>
      <w:r w:rsidR="009675AF">
        <w:t xml:space="preserve"> </w:t>
      </w:r>
      <w:hyperlink r:id="rId10" w:history="1">
        <w:proofErr w:type="spellStart"/>
        <w:r w:rsidR="009675AF" w:rsidRPr="006D1024">
          <w:rPr>
            <w:rStyle w:val="Hyperlink"/>
          </w:rPr>
          <w:t>OpenFabrics</w:t>
        </w:r>
        <w:proofErr w:type="spellEnd"/>
        <w:r w:rsidR="009675AF" w:rsidRPr="006D1024">
          <w:rPr>
            <w:rStyle w:val="Hyperlink"/>
          </w:rPr>
          <w:t xml:space="preserve"> Alliance</w:t>
        </w:r>
        <w:r w:rsidR="00C14525" w:rsidRPr="006D1024">
          <w:rPr>
            <w:rStyle w:val="Hyperlink"/>
          </w:rPr>
          <w:t xml:space="preserve"> (OFA)</w:t>
        </w:r>
      </w:hyperlink>
      <w:r>
        <w:t xml:space="preserve"> is an</w:t>
      </w:r>
      <w:r w:rsidRPr="00382F58">
        <w:t xml:space="preserve"> open source-based organization </w:t>
      </w:r>
      <w:r>
        <w:t>whose</w:t>
      </w:r>
      <w:r w:rsidRPr="00382F58">
        <w:t xml:space="preserve"> mission is to develop and promote software that enables maximum application efficiency by delivering wire-speed messaging, ultra-low latencies and maximum bandwidth directly to applications with minimal CPU overhead.</w:t>
      </w:r>
      <w:r>
        <w:t xml:space="preserve"> </w:t>
      </w:r>
      <w:r w:rsidR="009C058B">
        <w:t xml:space="preserve">The OFA </w:t>
      </w:r>
      <w:r w:rsidR="009C058B" w:rsidRPr="001F69F1">
        <w:t>develops, tests, supports and distributes open</w:t>
      </w:r>
      <w:r w:rsidR="00BF2103">
        <w:t>-</w:t>
      </w:r>
      <w:r w:rsidR="009C058B" w:rsidRPr="001F69F1">
        <w:t xml:space="preserve">source Advanced Network Software – a suite of </w:t>
      </w:r>
      <w:r w:rsidR="009C058B" w:rsidRPr="009C058B">
        <w:t>high-performance</w:t>
      </w:r>
      <w:r w:rsidR="009C058B" w:rsidRPr="001F69F1">
        <w:t xml:space="preserve"> APIs and associated software for current and future H</w:t>
      </w:r>
      <w:r w:rsidR="00BF2103">
        <w:t>igh</w:t>
      </w:r>
      <w:r w:rsidR="00AB5C9C">
        <w:t>-</w:t>
      </w:r>
      <w:r w:rsidR="00BF2103">
        <w:t xml:space="preserve">Performance </w:t>
      </w:r>
      <w:r w:rsidR="009C058B" w:rsidRPr="001F69F1">
        <w:t>C</w:t>
      </w:r>
      <w:r w:rsidR="00BF2103">
        <w:t>omputing (HPC)</w:t>
      </w:r>
      <w:r w:rsidR="009C058B" w:rsidRPr="001F69F1">
        <w:t>, cloud and enterprise data centers.</w:t>
      </w:r>
      <w:r w:rsidR="009C058B">
        <w:rPr>
          <w:rFonts w:ascii="Helvetica" w:hAnsi="Helvetica" w:cs="Helvetica"/>
          <w:color w:val="231F20"/>
          <w:sz w:val="21"/>
          <w:szCs w:val="21"/>
          <w:shd w:val="clear" w:color="auto" w:fill="FFFFFF"/>
        </w:rPr>
        <w:t> </w:t>
      </w:r>
    </w:p>
    <w:p w14:paraId="6ECE8814" w14:textId="66E7C91D" w:rsidR="00437E8C" w:rsidRPr="004C1B3B" w:rsidRDefault="00437E8C" w:rsidP="002A2561">
      <w:pPr>
        <w:spacing w:after="120" w:line="240" w:lineRule="auto"/>
      </w:pPr>
      <w:r>
        <w:t xml:space="preserve">The </w:t>
      </w:r>
      <w:hyperlink r:id="rId11" w:history="1">
        <w:r w:rsidRPr="00701B71">
          <w:rPr>
            <w:rStyle w:val="Hyperlink"/>
          </w:rPr>
          <w:t>Gen-Z Consortium</w:t>
        </w:r>
      </w:hyperlink>
      <w:r w:rsidR="001E5275">
        <w:t xml:space="preserve">™ </w:t>
      </w:r>
      <w:r>
        <w:t xml:space="preserve">is an industry </w:t>
      </w:r>
      <w:r w:rsidRPr="00FA3F1F">
        <w:t>organization developing an open-systems fabric-based architecture designed to provide high-speed, low-latency, secure access to data and devices</w:t>
      </w:r>
      <w:r>
        <w:t xml:space="preserve">. The Consortium </w:t>
      </w:r>
      <w:r w:rsidR="004E5786">
        <w:t xml:space="preserve">is tasked with developing specifications to </w:t>
      </w:r>
      <w:r w:rsidR="003875BD">
        <w:t>define</w:t>
      </w:r>
      <w:r w:rsidR="004E5786">
        <w:t xml:space="preserve"> </w:t>
      </w:r>
      <w:r w:rsidR="00DA5103">
        <w:t xml:space="preserve">memory-centric fabric </w:t>
      </w:r>
      <w:r w:rsidR="006F22EA">
        <w:t>technology</w:t>
      </w:r>
      <w:r w:rsidR="00B02BF0">
        <w:t xml:space="preserve">. </w:t>
      </w:r>
      <w:r w:rsidR="001B14D3" w:rsidRPr="001B14D3">
        <w:t>Gen-Z has established key partnerships with multiple open standards-based organizations as part of an ongoing commitment to innovation and ecosystem advancement.</w:t>
      </w:r>
    </w:p>
    <w:p w14:paraId="0C306BE5" w14:textId="57FFF1A9" w:rsidR="00BA06FA" w:rsidRDefault="00BA06FA" w:rsidP="002A2561">
      <w:pPr>
        <w:spacing w:after="120" w:line="240" w:lineRule="auto"/>
        <w:rPr>
          <w:b/>
          <w:bCs/>
        </w:rPr>
      </w:pPr>
      <w:r>
        <w:rPr>
          <w:b/>
          <w:bCs/>
        </w:rPr>
        <w:t>WHAT:</w:t>
      </w:r>
    </w:p>
    <w:p w14:paraId="13A83115" w14:textId="671DFD92" w:rsidR="008B6608" w:rsidRDefault="005C204B" w:rsidP="00E259F8">
      <w:pPr>
        <w:spacing w:after="120" w:line="240" w:lineRule="auto"/>
      </w:pPr>
      <w:r>
        <w:t xml:space="preserve">The </w:t>
      </w:r>
      <w:r w:rsidR="008B6608">
        <w:t>OFA</w:t>
      </w:r>
      <w:r w:rsidR="00C17CDD">
        <w:t xml:space="preserve"> and Gen-Z Consortium</w:t>
      </w:r>
      <w:r w:rsidR="00FA3F1F">
        <w:t xml:space="preserve"> recently entered a Memorandum of Understanding </w:t>
      </w:r>
      <w:r w:rsidR="00066B9D">
        <w:t>(M</w:t>
      </w:r>
      <w:r w:rsidR="00A768B1">
        <w:t>o</w:t>
      </w:r>
      <w:r w:rsidR="00066B9D">
        <w:t xml:space="preserve">U) </w:t>
      </w:r>
      <w:r w:rsidR="00FA3F1F">
        <w:t>agreement</w:t>
      </w:r>
      <w:r w:rsidR="008B6608">
        <w:t xml:space="preserve"> to advance the industry standardization of open-source fabric management. </w:t>
      </w:r>
      <w:r w:rsidR="00E259F8">
        <w:t>An open</w:t>
      </w:r>
      <w:r w:rsidR="00611CC0">
        <w:t>-source</w:t>
      </w:r>
      <w:r w:rsidR="00E259F8">
        <w:t xml:space="preserve"> fabric management framework that is adaptable to existing and emerging fabrics </w:t>
      </w:r>
      <w:r w:rsidR="00611CC0">
        <w:t>is beneficial to the industry as</w:t>
      </w:r>
      <w:r w:rsidR="00E259F8">
        <w:t xml:space="preserve"> it preserves client software investment as fabrics change and as new fabrics emerge. </w:t>
      </w:r>
    </w:p>
    <w:p w14:paraId="2DF11A8C" w14:textId="005FEB01" w:rsidR="004306AA" w:rsidRDefault="00FE6465" w:rsidP="002F68D8">
      <w:pPr>
        <w:pStyle w:val="Default"/>
        <w:spacing w:after="120"/>
        <w:rPr>
          <w:sz w:val="22"/>
          <w:szCs w:val="22"/>
        </w:rPr>
      </w:pPr>
      <w:r w:rsidRPr="00CF1154">
        <w:rPr>
          <w:sz w:val="22"/>
          <w:szCs w:val="22"/>
        </w:rPr>
        <w:t>The intersect between the two organizations is primarily</w:t>
      </w:r>
      <w:r>
        <w:rPr>
          <w:sz w:val="22"/>
          <w:szCs w:val="22"/>
        </w:rPr>
        <w:t xml:space="preserve"> based </w:t>
      </w:r>
      <w:r w:rsidR="005B71AF">
        <w:rPr>
          <w:sz w:val="22"/>
          <w:szCs w:val="22"/>
        </w:rPr>
        <w:t>upon</w:t>
      </w:r>
      <w:r w:rsidRPr="00CF1154">
        <w:rPr>
          <w:sz w:val="22"/>
          <w:szCs w:val="22"/>
        </w:rPr>
        <w:t xml:space="preserve"> fabric management and </w:t>
      </w:r>
      <w:r w:rsidR="00524D6D">
        <w:rPr>
          <w:sz w:val="22"/>
          <w:szCs w:val="22"/>
        </w:rPr>
        <w:t xml:space="preserve">the corresponding </w:t>
      </w:r>
      <w:r w:rsidRPr="00CF1154">
        <w:rPr>
          <w:sz w:val="22"/>
          <w:szCs w:val="22"/>
        </w:rPr>
        <w:t>software</w:t>
      </w:r>
      <w:r w:rsidR="005B71AF">
        <w:rPr>
          <w:sz w:val="22"/>
          <w:szCs w:val="22"/>
        </w:rPr>
        <w:t>. T</w:t>
      </w:r>
      <w:r w:rsidR="002A2561">
        <w:rPr>
          <w:sz w:val="22"/>
          <w:szCs w:val="22"/>
        </w:rPr>
        <w:t>he M</w:t>
      </w:r>
      <w:r w:rsidR="00A768B1">
        <w:rPr>
          <w:sz w:val="22"/>
          <w:szCs w:val="22"/>
        </w:rPr>
        <w:t>o</w:t>
      </w:r>
      <w:r w:rsidR="002A2561">
        <w:rPr>
          <w:sz w:val="22"/>
          <w:szCs w:val="22"/>
        </w:rPr>
        <w:t xml:space="preserve">U </w:t>
      </w:r>
      <w:r w:rsidR="00103DEB">
        <w:rPr>
          <w:sz w:val="22"/>
          <w:szCs w:val="22"/>
        </w:rPr>
        <w:t>creates the framework for</w:t>
      </w:r>
      <w:r w:rsidR="002A2561">
        <w:rPr>
          <w:sz w:val="22"/>
          <w:szCs w:val="22"/>
        </w:rPr>
        <w:t xml:space="preserve"> a series of </w:t>
      </w:r>
      <w:r w:rsidR="00BA1397">
        <w:rPr>
          <w:sz w:val="22"/>
          <w:szCs w:val="22"/>
        </w:rPr>
        <w:t>technical exchange meetings between the two organizations</w:t>
      </w:r>
      <w:r w:rsidR="006D1D3E">
        <w:rPr>
          <w:sz w:val="22"/>
          <w:szCs w:val="22"/>
        </w:rPr>
        <w:t xml:space="preserve"> to determine future activities</w:t>
      </w:r>
      <w:r w:rsidR="00BA1397">
        <w:rPr>
          <w:sz w:val="22"/>
          <w:szCs w:val="22"/>
        </w:rPr>
        <w:t xml:space="preserve">. </w:t>
      </w:r>
      <w:r w:rsidR="00174087">
        <w:rPr>
          <w:sz w:val="22"/>
          <w:szCs w:val="22"/>
        </w:rPr>
        <w:t>In keeping with</w:t>
      </w:r>
      <w:r w:rsidR="00E17422">
        <w:rPr>
          <w:sz w:val="22"/>
          <w:szCs w:val="22"/>
        </w:rPr>
        <w:t xml:space="preserve"> the</w:t>
      </w:r>
      <w:r w:rsidR="00174087">
        <w:rPr>
          <w:sz w:val="22"/>
          <w:szCs w:val="22"/>
        </w:rPr>
        <w:t xml:space="preserve"> OFA’s open-source </w:t>
      </w:r>
      <w:r w:rsidR="00BA1397">
        <w:rPr>
          <w:sz w:val="22"/>
          <w:szCs w:val="22"/>
        </w:rPr>
        <w:t xml:space="preserve">orientation, </w:t>
      </w:r>
      <w:r w:rsidR="00995BDB">
        <w:rPr>
          <w:sz w:val="22"/>
          <w:szCs w:val="22"/>
        </w:rPr>
        <w:t xml:space="preserve">meetings will be held in an open environment. </w:t>
      </w:r>
    </w:p>
    <w:p w14:paraId="34C034C3" w14:textId="0FA58294" w:rsidR="00E670E5" w:rsidRPr="00AF6E4F" w:rsidRDefault="006D1D3E" w:rsidP="00611CC0">
      <w:pPr>
        <w:pStyle w:val="Default"/>
        <w:spacing w:after="120"/>
      </w:pPr>
      <w:r>
        <w:rPr>
          <w:sz w:val="22"/>
          <w:szCs w:val="22"/>
        </w:rPr>
        <w:t>Potential a</w:t>
      </w:r>
      <w:r w:rsidR="00174319">
        <w:rPr>
          <w:sz w:val="22"/>
          <w:szCs w:val="22"/>
        </w:rPr>
        <w:t>ctivities</w:t>
      </w:r>
      <w:r w:rsidR="007A5EC7">
        <w:rPr>
          <w:sz w:val="22"/>
          <w:szCs w:val="22"/>
        </w:rPr>
        <w:t xml:space="preserve"> </w:t>
      </w:r>
      <w:r w:rsidR="00E87E93">
        <w:rPr>
          <w:sz w:val="22"/>
          <w:szCs w:val="22"/>
        </w:rPr>
        <w:t>outlined in</w:t>
      </w:r>
      <w:r w:rsidR="007A5EC7">
        <w:rPr>
          <w:sz w:val="22"/>
          <w:szCs w:val="22"/>
        </w:rPr>
        <w:t xml:space="preserve"> the agreement</w:t>
      </w:r>
      <w:r w:rsidR="00174319">
        <w:rPr>
          <w:sz w:val="22"/>
          <w:szCs w:val="22"/>
        </w:rPr>
        <w:t xml:space="preserve"> include</w:t>
      </w:r>
      <w:r w:rsidR="00E87E93">
        <w:rPr>
          <w:sz w:val="22"/>
          <w:szCs w:val="22"/>
        </w:rPr>
        <w:t xml:space="preserve"> joint</w:t>
      </w:r>
      <w:r w:rsidR="00174319">
        <w:rPr>
          <w:sz w:val="22"/>
          <w:szCs w:val="22"/>
        </w:rPr>
        <w:t xml:space="preserve"> development of a r</w:t>
      </w:r>
      <w:r w:rsidR="009D03F8" w:rsidRPr="009D03F8">
        <w:rPr>
          <w:sz w:val="22"/>
          <w:szCs w:val="22"/>
        </w:rPr>
        <w:t>oadmap</w:t>
      </w:r>
      <w:r w:rsidR="00174319">
        <w:rPr>
          <w:sz w:val="22"/>
          <w:szCs w:val="22"/>
        </w:rPr>
        <w:t xml:space="preserve"> </w:t>
      </w:r>
      <w:r w:rsidR="009D03F8" w:rsidRPr="009D03F8">
        <w:rPr>
          <w:sz w:val="22"/>
          <w:szCs w:val="22"/>
        </w:rPr>
        <w:t xml:space="preserve">guiding future </w:t>
      </w:r>
      <w:r w:rsidR="001D266A">
        <w:rPr>
          <w:sz w:val="22"/>
          <w:szCs w:val="22"/>
        </w:rPr>
        <w:t xml:space="preserve">enhancements and </w:t>
      </w:r>
      <w:r w:rsidR="009D03F8" w:rsidRPr="009D03F8">
        <w:rPr>
          <w:sz w:val="22"/>
          <w:szCs w:val="22"/>
        </w:rPr>
        <w:t xml:space="preserve">development of the </w:t>
      </w:r>
      <w:hyperlink r:id="rId12" w:history="1">
        <w:proofErr w:type="spellStart"/>
        <w:r w:rsidR="0011167C">
          <w:rPr>
            <w:rStyle w:val="Hyperlink"/>
            <w:sz w:val="22"/>
            <w:szCs w:val="22"/>
          </w:rPr>
          <w:t>l</w:t>
        </w:r>
        <w:r w:rsidR="009D03F8" w:rsidRPr="003A4BE4">
          <w:rPr>
            <w:rStyle w:val="Hyperlink"/>
            <w:sz w:val="22"/>
            <w:szCs w:val="22"/>
          </w:rPr>
          <w:t>ibfabric</w:t>
        </w:r>
        <w:proofErr w:type="spellEnd"/>
      </w:hyperlink>
      <w:r w:rsidR="009D03F8" w:rsidRPr="003A4BE4">
        <w:rPr>
          <w:sz w:val="22"/>
          <w:szCs w:val="22"/>
        </w:rPr>
        <w:t xml:space="preserve"> API</w:t>
      </w:r>
      <w:r w:rsidR="005C021D">
        <w:rPr>
          <w:sz w:val="22"/>
          <w:szCs w:val="22"/>
        </w:rPr>
        <w:t xml:space="preserve"> </w:t>
      </w:r>
      <w:r w:rsidR="00E17422">
        <w:rPr>
          <w:sz w:val="22"/>
          <w:szCs w:val="22"/>
        </w:rPr>
        <w:t>as well as</w:t>
      </w:r>
      <w:r w:rsidR="000A7703">
        <w:rPr>
          <w:sz w:val="22"/>
          <w:szCs w:val="22"/>
        </w:rPr>
        <w:t xml:space="preserve"> an abstract fabric manager built on the concepts of D</w:t>
      </w:r>
      <w:r w:rsidR="00644B75">
        <w:rPr>
          <w:sz w:val="22"/>
          <w:szCs w:val="22"/>
        </w:rPr>
        <w:t>istributed</w:t>
      </w:r>
      <w:r w:rsidR="00611CC0">
        <w:rPr>
          <w:sz w:val="22"/>
          <w:szCs w:val="22"/>
        </w:rPr>
        <w:t xml:space="preserve"> </w:t>
      </w:r>
      <w:r w:rsidR="000A7703">
        <w:rPr>
          <w:sz w:val="22"/>
          <w:szCs w:val="22"/>
        </w:rPr>
        <w:t>M</w:t>
      </w:r>
      <w:r w:rsidR="00611CC0">
        <w:rPr>
          <w:sz w:val="22"/>
          <w:szCs w:val="22"/>
        </w:rPr>
        <w:t xml:space="preserve">anagement </w:t>
      </w:r>
      <w:r w:rsidR="000A7703">
        <w:rPr>
          <w:sz w:val="22"/>
          <w:szCs w:val="22"/>
        </w:rPr>
        <w:t>T</w:t>
      </w:r>
      <w:r w:rsidR="00611CC0">
        <w:rPr>
          <w:sz w:val="22"/>
          <w:szCs w:val="22"/>
        </w:rPr>
        <w:t xml:space="preserve">ask </w:t>
      </w:r>
      <w:r w:rsidR="000A7703">
        <w:rPr>
          <w:sz w:val="22"/>
          <w:szCs w:val="22"/>
        </w:rPr>
        <w:t>F</w:t>
      </w:r>
      <w:r w:rsidR="00611CC0">
        <w:rPr>
          <w:sz w:val="22"/>
          <w:szCs w:val="22"/>
        </w:rPr>
        <w:t>orce</w:t>
      </w:r>
      <w:r w:rsidR="00547768">
        <w:rPr>
          <w:sz w:val="22"/>
          <w:szCs w:val="22"/>
        </w:rPr>
        <w:t>’s</w:t>
      </w:r>
      <w:r w:rsidR="00611CC0">
        <w:rPr>
          <w:sz w:val="22"/>
          <w:szCs w:val="22"/>
        </w:rPr>
        <w:t xml:space="preserve"> (</w:t>
      </w:r>
      <w:hyperlink r:id="rId13" w:history="1">
        <w:r w:rsidR="00611CC0" w:rsidRPr="00AB518D">
          <w:rPr>
            <w:rStyle w:val="Hyperlink"/>
            <w:sz w:val="22"/>
            <w:szCs w:val="22"/>
          </w:rPr>
          <w:t>DMTF</w:t>
        </w:r>
      </w:hyperlink>
      <w:r w:rsidR="00611CC0">
        <w:rPr>
          <w:sz w:val="22"/>
          <w:szCs w:val="22"/>
        </w:rPr>
        <w:t>)</w:t>
      </w:r>
      <w:r w:rsidR="009256BE">
        <w:rPr>
          <w:sz w:val="22"/>
          <w:szCs w:val="22"/>
        </w:rPr>
        <w:t xml:space="preserve"> </w:t>
      </w:r>
      <w:hyperlink r:id="rId14" w:history="1">
        <w:r w:rsidR="009256BE" w:rsidRPr="00237ED2">
          <w:rPr>
            <w:rStyle w:val="Hyperlink"/>
            <w:sz w:val="22"/>
            <w:szCs w:val="22"/>
          </w:rPr>
          <w:t>Redfish</w:t>
        </w:r>
      </w:hyperlink>
      <w:r w:rsidR="009256BE" w:rsidRPr="002C26CC">
        <w:rPr>
          <w:rStyle w:val="Hyperlink"/>
          <w:color w:val="auto"/>
          <w:sz w:val="22"/>
          <w:szCs w:val="22"/>
          <w:u w:val="none"/>
        </w:rPr>
        <w:t>®</w:t>
      </w:r>
      <w:r w:rsidR="00547768">
        <w:rPr>
          <w:rStyle w:val="Hyperlink"/>
          <w:color w:val="auto"/>
          <w:sz w:val="22"/>
          <w:szCs w:val="22"/>
          <w:u w:val="none"/>
        </w:rPr>
        <w:t xml:space="preserve"> standard</w:t>
      </w:r>
      <w:r w:rsidR="00611CC0">
        <w:rPr>
          <w:rStyle w:val="Hyperlink"/>
          <w:color w:val="auto"/>
          <w:sz w:val="22"/>
          <w:szCs w:val="22"/>
          <w:u w:val="none"/>
        </w:rPr>
        <w:t xml:space="preserve">. </w:t>
      </w:r>
      <w:r w:rsidR="00611CC0" w:rsidRPr="00611CC0">
        <w:rPr>
          <w:rStyle w:val="Hyperlink"/>
          <w:color w:val="auto"/>
          <w:sz w:val="22"/>
          <w:szCs w:val="22"/>
          <w:u w:val="none"/>
        </w:rPr>
        <w:t>Redfish is a widely adopted infrastructure management interface industry standard that is designed to be scalable, allowing it to target systems ranging in size from small clusters all the way up to the largest HPC systems.</w:t>
      </w:r>
      <w:r w:rsidR="00611CC0">
        <w:rPr>
          <w:rStyle w:val="Hyperlink"/>
          <w:color w:val="auto"/>
          <w:sz w:val="22"/>
          <w:szCs w:val="22"/>
          <w:u w:val="none"/>
        </w:rPr>
        <w:t xml:space="preserve"> </w:t>
      </w:r>
      <w:r w:rsidR="00A52C59">
        <w:rPr>
          <w:sz w:val="22"/>
          <w:szCs w:val="22"/>
        </w:rPr>
        <w:lastRenderedPageBreak/>
        <w:t>Developments supporting</w:t>
      </w:r>
      <w:r w:rsidR="00677E0F">
        <w:rPr>
          <w:sz w:val="22"/>
          <w:szCs w:val="22"/>
        </w:rPr>
        <w:t xml:space="preserve"> </w:t>
      </w:r>
      <w:r w:rsidR="00C549B4">
        <w:rPr>
          <w:sz w:val="22"/>
          <w:szCs w:val="22"/>
        </w:rPr>
        <w:t xml:space="preserve">fabric management for high-performance memory, processor and accelerator </w:t>
      </w:r>
      <w:r w:rsidR="00AF6E4F">
        <w:rPr>
          <w:sz w:val="22"/>
          <w:szCs w:val="22"/>
        </w:rPr>
        <w:t>interconnect fabrics will continue to evolve</w:t>
      </w:r>
      <w:r w:rsidR="00113CCE">
        <w:rPr>
          <w:sz w:val="22"/>
          <w:szCs w:val="22"/>
        </w:rPr>
        <w:t>,</w:t>
      </w:r>
      <w:r w:rsidR="00AF6E4F">
        <w:rPr>
          <w:sz w:val="22"/>
          <w:szCs w:val="22"/>
        </w:rPr>
        <w:t xml:space="preserve"> leveraging the concepts of</w:t>
      </w:r>
      <w:r w:rsidR="002C26CC">
        <w:rPr>
          <w:sz w:val="22"/>
          <w:szCs w:val="22"/>
        </w:rPr>
        <w:t xml:space="preserve"> </w:t>
      </w:r>
      <w:r w:rsidR="003853E1" w:rsidRPr="009256BE">
        <w:rPr>
          <w:sz w:val="22"/>
          <w:szCs w:val="22"/>
        </w:rPr>
        <w:t>Redfish</w:t>
      </w:r>
      <w:r w:rsidR="00AF6E4F">
        <w:rPr>
          <w:sz w:val="22"/>
          <w:szCs w:val="22"/>
        </w:rPr>
        <w:t>.</w:t>
      </w:r>
    </w:p>
    <w:p w14:paraId="5C1EC292" w14:textId="1DDDE4DD" w:rsidR="00764950" w:rsidRDefault="00764950" w:rsidP="00E670E5">
      <w:pPr>
        <w:pStyle w:val="Default"/>
        <w:spacing w:after="120"/>
        <w:rPr>
          <w:b/>
          <w:bCs/>
          <w:sz w:val="22"/>
          <w:szCs w:val="22"/>
        </w:rPr>
      </w:pPr>
      <w:r>
        <w:rPr>
          <w:b/>
          <w:bCs/>
          <w:sz w:val="22"/>
          <w:szCs w:val="22"/>
        </w:rPr>
        <w:t>WHY:</w:t>
      </w:r>
    </w:p>
    <w:p w14:paraId="2D436342" w14:textId="245BFF23" w:rsidR="00764950" w:rsidRDefault="00764950" w:rsidP="00764950">
      <w:pPr>
        <w:spacing w:after="120" w:line="240" w:lineRule="auto"/>
      </w:pPr>
      <w:r>
        <w:t>“The agreement between the Gen-Z Consortium and OFA sets the groundwork for future activities that will benefit both organizations and the industry at large,” said Gen-Z Consortium President Kurtis Bowman. “We look forward to working</w:t>
      </w:r>
      <w:r w:rsidR="00543C92">
        <w:t xml:space="preserve"> with</w:t>
      </w:r>
      <w:r>
        <w:t xml:space="preserve"> the Open Fabrics Alliance in the future to promote and advance open-source fabrics.” </w:t>
      </w:r>
    </w:p>
    <w:p w14:paraId="64A1C65A" w14:textId="23072D0E" w:rsidR="00764950" w:rsidRPr="00764950" w:rsidRDefault="00C017E9" w:rsidP="00503F32">
      <w:pPr>
        <w:pStyle w:val="BodyText"/>
        <w:rPr>
          <w:sz w:val="22"/>
          <w:szCs w:val="22"/>
        </w:rPr>
      </w:pPr>
      <w:r w:rsidRPr="001F69F1">
        <w:rPr>
          <w:rFonts w:asciiTheme="minorHAnsi" w:hAnsiTheme="minorHAnsi" w:cstheme="minorHAnsi"/>
          <w:sz w:val="22"/>
          <w:szCs w:val="22"/>
        </w:rPr>
        <w:t xml:space="preserve"> “</w:t>
      </w:r>
      <w:r w:rsidR="00BF2103" w:rsidRPr="001F69F1">
        <w:rPr>
          <w:rFonts w:asciiTheme="minorHAnsi" w:hAnsiTheme="minorHAnsi" w:cstheme="minorHAnsi"/>
          <w:sz w:val="22"/>
          <w:szCs w:val="22"/>
        </w:rPr>
        <w:t>The OFA is driven by its simple mission statement, which is to accelerate the development, support and adoption of next generation fabrics and fabric interfaces for the benefit of the advanced networks ecosystem – including interconnects such as Gen-Z</w:t>
      </w:r>
      <w:r w:rsidR="00B213ED" w:rsidRPr="001F69F1">
        <w:rPr>
          <w:rFonts w:asciiTheme="minorHAnsi" w:hAnsiTheme="minorHAnsi" w:cstheme="minorHAnsi"/>
          <w:sz w:val="22"/>
          <w:szCs w:val="22"/>
        </w:rPr>
        <w:t>,” said OFA Chair Paul Grun</w:t>
      </w:r>
      <w:r w:rsidR="00716675" w:rsidRPr="001F69F1">
        <w:rPr>
          <w:rFonts w:asciiTheme="minorHAnsi" w:hAnsiTheme="minorHAnsi" w:cstheme="minorHAnsi"/>
          <w:sz w:val="22"/>
          <w:szCs w:val="22"/>
        </w:rPr>
        <w:t xml:space="preserve"> </w:t>
      </w:r>
      <w:r w:rsidR="006D1D3E" w:rsidRPr="001F69F1">
        <w:rPr>
          <w:rFonts w:asciiTheme="minorHAnsi" w:hAnsiTheme="minorHAnsi" w:cstheme="minorHAnsi"/>
          <w:sz w:val="22"/>
          <w:szCs w:val="22"/>
        </w:rPr>
        <w:t>“</w:t>
      </w:r>
      <w:r w:rsidR="00BF2103" w:rsidRPr="001F69F1">
        <w:rPr>
          <w:rFonts w:asciiTheme="minorHAnsi" w:hAnsiTheme="minorHAnsi" w:cstheme="minorHAnsi"/>
          <w:sz w:val="22"/>
          <w:szCs w:val="22"/>
        </w:rPr>
        <w:t>A guiding princip</w:t>
      </w:r>
      <w:r w:rsidR="00086C77">
        <w:rPr>
          <w:rFonts w:asciiTheme="minorHAnsi" w:hAnsiTheme="minorHAnsi" w:cstheme="minorHAnsi"/>
          <w:sz w:val="22"/>
          <w:szCs w:val="22"/>
        </w:rPr>
        <w:t>le</w:t>
      </w:r>
      <w:r w:rsidR="00BF2103" w:rsidRPr="001F69F1">
        <w:rPr>
          <w:rFonts w:asciiTheme="minorHAnsi" w:hAnsiTheme="minorHAnsi" w:cstheme="minorHAnsi"/>
          <w:sz w:val="22"/>
          <w:szCs w:val="22"/>
        </w:rPr>
        <w:t xml:space="preserve"> of the </w:t>
      </w:r>
      <w:proofErr w:type="spellStart"/>
      <w:r w:rsidR="00BF2103" w:rsidRPr="001F69F1">
        <w:rPr>
          <w:rFonts w:asciiTheme="minorHAnsi" w:hAnsiTheme="minorHAnsi" w:cstheme="minorHAnsi"/>
          <w:sz w:val="22"/>
          <w:szCs w:val="22"/>
        </w:rPr>
        <w:t>OpenFabrics</w:t>
      </w:r>
      <w:proofErr w:type="spellEnd"/>
      <w:r w:rsidR="00BF2103" w:rsidRPr="001F69F1">
        <w:rPr>
          <w:rFonts w:asciiTheme="minorHAnsi" w:hAnsiTheme="minorHAnsi" w:cstheme="minorHAnsi"/>
          <w:sz w:val="22"/>
          <w:szCs w:val="22"/>
        </w:rPr>
        <w:t xml:space="preserve"> Interfaces (OFI) project has been its ‘consumer driven’ approach, whereby development of the </w:t>
      </w:r>
      <w:proofErr w:type="spellStart"/>
      <w:r w:rsidR="00BF2103" w:rsidRPr="001F69F1">
        <w:rPr>
          <w:rFonts w:asciiTheme="minorHAnsi" w:hAnsiTheme="minorHAnsi" w:cstheme="minorHAnsi"/>
          <w:sz w:val="22"/>
          <w:szCs w:val="22"/>
        </w:rPr>
        <w:t>libfabric</w:t>
      </w:r>
      <w:proofErr w:type="spellEnd"/>
      <w:r w:rsidR="00BF2103" w:rsidRPr="001F69F1">
        <w:rPr>
          <w:rFonts w:asciiTheme="minorHAnsi" w:hAnsiTheme="minorHAnsi" w:cstheme="minorHAnsi"/>
          <w:sz w:val="22"/>
          <w:szCs w:val="22"/>
        </w:rPr>
        <w:t xml:space="preserve"> suite is driven by requirements articulated by its consumers. Thus</w:t>
      </w:r>
      <w:r w:rsidR="00EE3639" w:rsidRPr="001F69F1">
        <w:rPr>
          <w:rFonts w:asciiTheme="minorHAnsi" w:hAnsiTheme="minorHAnsi" w:cstheme="minorHAnsi"/>
          <w:sz w:val="22"/>
          <w:szCs w:val="22"/>
        </w:rPr>
        <w:t>,</w:t>
      </w:r>
      <w:r w:rsidR="00BF2103" w:rsidRPr="001F69F1">
        <w:rPr>
          <w:rFonts w:asciiTheme="minorHAnsi" w:hAnsiTheme="minorHAnsi" w:cstheme="minorHAnsi"/>
          <w:sz w:val="22"/>
          <w:szCs w:val="22"/>
        </w:rPr>
        <w:t xml:space="preserve"> the OFA believes that collaboration with </w:t>
      </w:r>
      <w:r w:rsidR="00EE3639" w:rsidRPr="001F69F1">
        <w:rPr>
          <w:rFonts w:asciiTheme="minorHAnsi" w:hAnsiTheme="minorHAnsi" w:cstheme="minorHAnsi"/>
          <w:sz w:val="22"/>
          <w:szCs w:val="22"/>
        </w:rPr>
        <w:t xml:space="preserve">the </w:t>
      </w:r>
      <w:r w:rsidR="00BF2103" w:rsidRPr="001F69F1">
        <w:rPr>
          <w:rFonts w:asciiTheme="minorHAnsi" w:hAnsiTheme="minorHAnsi" w:cstheme="minorHAnsi"/>
          <w:sz w:val="22"/>
          <w:szCs w:val="22"/>
        </w:rPr>
        <w:t>Gen-Z</w:t>
      </w:r>
      <w:r w:rsidR="00EE3639" w:rsidRPr="001F69F1">
        <w:rPr>
          <w:rFonts w:asciiTheme="minorHAnsi" w:hAnsiTheme="minorHAnsi" w:cstheme="minorHAnsi"/>
          <w:sz w:val="22"/>
          <w:szCs w:val="22"/>
        </w:rPr>
        <w:t xml:space="preserve"> Consortium</w:t>
      </w:r>
      <w:r w:rsidR="00BF2103" w:rsidRPr="001F69F1">
        <w:rPr>
          <w:rFonts w:asciiTheme="minorHAnsi" w:hAnsiTheme="minorHAnsi" w:cstheme="minorHAnsi"/>
          <w:sz w:val="22"/>
          <w:szCs w:val="22"/>
        </w:rPr>
        <w:t xml:space="preserve"> will provide further valuable insights into the uses and applications of the </w:t>
      </w:r>
      <w:proofErr w:type="spellStart"/>
      <w:r w:rsidR="00BF2103" w:rsidRPr="001F69F1">
        <w:rPr>
          <w:rFonts w:asciiTheme="minorHAnsi" w:hAnsiTheme="minorHAnsi" w:cstheme="minorHAnsi"/>
          <w:sz w:val="22"/>
          <w:szCs w:val="22"/>
        </w:rPr>
        <w:t>libfabric</w:t>
      </w:r>
      <w:proofErr w:type="spellEnd"/>
      <w:r w:rsidR="00BF2103" w:rsidRPr="001F69F1">
        <w:rPr>
          <w:rFonts w:asciiTheme="minorHAnsi" w:hAnsiTheme="minorHAnsi" w:cstheme="minorHAnsi"/>
          <w:sz w:val="22"/>
          <w:szCs w:val="22"/>
        </w:rPr>
        <w:t xml:space="preserve"> API, leading to continued improvement in the </w:t>
      </w:r>
      <w:proofErr w:type="gramStart"/>
      <w:r w:rsidR="00BF2103" w:rsidRPr="001F69F1">
        <w:rPr>
          <w:rFonts w:asciiTheme="minorHAnsi" w:hAnsiTheme="minorHAnsi" w:cstheme="minorHAnsi"/>
          <w:sz w:val="22"/>
          <w:szCs w:val="22"/>
        </w:rPr>
        <w:t>suite as a whole</w:t>
      </w:r>
      <w:proofErr w:type="gramEnd"/>
      <w:r w:rsidR="00BF2103" w:rsidRPr="001F69F1">
        <w:rPr>
          <w:rFonts w:asciiTheme="minorHAnsi" w:hAnsiTheme="minorHAnsi" w:cstheme="minorHAnsi"/>
          <w:sz w:val="22"/>
          <w:szCs w:val="22"/>
        </w:rPr>
        <w:t>.</w:t>
      </w:r>
      <w:r w:rsidR="00DC4A6B" w:rsidRPr="001F69F1">
        <w:rPr>
          <w:rFonts w:asciiTheme="minorHAnsi" w:hAnsiTheme="minorHAnsi" w:cstheme="minorBidi"/>
          <w:sz w:val="22"/>
          <w:szCs w:val="22"/>
        </w:rPr>
        <w:t>”</w:t>
      </w:r>
    </w:p>
    <w:p w14:paraId="7DF689A3" w14:textId="77777777" w:rsidR="00503F32" w:rsidRDefault="00503F32" w:rsidP="00E670E5">
      <w:pPr>
        <w:pStyle w:val="Default"/>
        <w:spacing w:after="120"/>
        <w:rPr>
          <w:b/>
          <w:bCs/>
          <w:sz w:val="22"/>
          <w:szCs w:val="22"/>
        </w:rPr>
      </w:pPr>
    </w:p>
    <w:p w14:paraId="49A86F8E" w14:textId="25A67581" w:rsidR="003D2ADE" w:rsidRDefault="003D2ADE" w:rsidP="00E670E5">
      <w:pPr>
        <w:pStyle w:val="Default"/>
        <w:spacing w:after="120"/>
        <w:rPr>
          <w:b/>
          <w:bCs/>
          <w:sz w:val="22"/>
          <w:szCs w:val="22"/>
        </w:rPr>
      </w:pPr>
      <w:r>
        <w:rPr>
          <w:b/>
          <w:bCs/>
          <w:sz w:val="22"/>
          <w:szCs w:val="22"/>
        </w:rPr>
        <w:t xml:space="preserve">Gen-Z Consortium releases </w:t>
      </w:r>
      <w:r w:rsidR="00386903">
        <w:rPr>
          <w:b/>
          <w:bCs/>
          <w:sz w:val="22"/>
          <w:szCs w:val="22"/>
        </w:rPr>
        <w:t>F</w:t>
      </w:r>
      <w:r>
        <w:rPr>
          <w:b/>
          <w:bCs/>
          <w:sz w:val="22"/>
          <w:szCs w:val="22"/>
        </w:rPr>
        <w:t xml:space="preserve">abric </w:t>
      </w:r>
      <w:r w:rsidR="00386903">
        <w:rPr>
          <w:b/>
          <w:bCs/>
          <w:sz w:val="22"/>
          <w:szCs w:val="22"/>
        </w:rPr>
        <w:t>M</w:t>
      </w:r>
      <w:r>
        <w:rPr>
          <w:b/>
          <w:bCs/>
          <w:sz w:val="22"/>
          <w:szCs w:val="22"/>
        </w:rPr>
        <w:t xml:space="preserve">anagement </w:t>
      </w:r>
      <w:r w:rsidR="00386903">
        <w:rPr>
          <w:b/>
          <w:bCs/>
          <w:sz w:val="22"/>
          <w:szCs w:val="22"/>
        </w:rPr>
        <w:t>S</w:t>
      </w:r>
      <w:r>
        <w:rPr>
          <w:b/>
          <w:bCs/>
          <w:sz w:val="22"/>
          <w:szCs w:val="22"/>
        </w:rPr>
        <w:t>pecification</w:t>
      </w:r>
      <w:r w:rsidR="00386903">
        <w:rPr>
          <w:b/>
          <w:bCs/>
          <w:sz w:val="22"/>
          <w:szCs w:val="22"/>
        </w:rPr>
        <w:t xml:space="preserve"> 0.7 Draft</w:t>
      </w:r>
    </w:p>
    <w:p w14:paraId="4463B1DB" w14:textId="0B3605B1" w:rsidR="008B6608" w:rsidRDefault="00D932A3" w:rsidP="008D57CC">
      <w:pPr>
        <w:pStyle w:val="Default"/>
        <w:spacing w:after="120"/>
        <w:rPr>
          <w:sz w:val="22"/>
          <w:szCs w:val="22"/>
        </w:rPr>
      </w:pPr>
      <w:r>
        <w:rPr>
          <w:sz w:val="22"/>
          <w:szCs w:val="22"/>
        </w:rPr>
        <w:t>As an additional example of dedication to this agreement, t</w:t>
      </w:r>
      <w:r w:rsidR="000A2C4F">
        <w:rPr>
          <w:sz w:val="22"/>
          <w:szCs w:val="22"/>
        </w:rPr>
        <w:t xml:space="preserve">he </w:t>
      </w:r>
      <w:r w:rsidR="003D2ADE" w:rsidRPr="00CF1154">
        <w:rPr>
          <w:sz w:val="22"/>
          <w:szCs w:val="22"/>
        </w:rPr>
        <w:t>Gen-Z</w:t>
      </w:r>
      <w:r w:rsidR="000A2C4F">
        <w:rPr>
          <w:sz w:val="22"/>
          <w:szCs w:val="22"/>
        </w:rPr>
        <w:t xml:space="preserve"> Consortiu</w:t>
      </w:r>
      <w:r w:rsidR="00727F08">
        <w:rPr>
          <w:sz w:val="22"/>
          <w:szCs w:val="22"/>
        </w:rPr>
        <w:t>m</w:t>
      </w:r>
      <w:r w:rsidR="00397DD1">
        <w:rPr>
          <w:sz w:val="22"/>
          <w:szCs w:val="22"/>
        </w:rPr>
        <w:t xml:space="preserve"> also</w:t>
      </w:r>
      <w:r w:rsidR="00727F08">
        <w:rPr>
          <w:sz w:val="22"/>
          <w:szCs w:val="22"/>
        </w:rPr>
        <w:t xml:space="preserve"> recently released its Gen-Z</w:t>
      </w:r>
      <w:r w:rsidR="003D2ADE" w:rsidRPr="00CF1154">
        <w:rPr>
          <w:sz w:val="22"/>
          <w:szCs w:val="22"/>
        </w:rPr>
        <w:t xml:space="preserve"> Fabric Management Specification 0.7 Draft to the public</w:t>
      </w:r>
      <w:r w:rsidR="00727F08">
        <w:rPr>
          <w:sz w:val="22"/>
          <w:szCs w:val="22"/>
        </w:rPr>
        <w:t xml:space="preserve">. </w:t>
      </w:r>
      <w:r w:rsidR="003D2ADE" w:rsidRPr="00CF1154">
        <w:rPr>
          <w:sz w:val="22"/>
          <w:szCs w:val="22"/>
        </w:rPr>
        <w:t>The draft specification defines in-band management for composable compute, memory and storage</w:t>
      </w:r>
      <w:r w:rsidR="00FD3308">
        <w:rPr>
          <w:sz w:val="22"/>
          <w:szCs w:val="22"/>
        </w:rPr>
        <w:t xml:space="preserve"> using industry-standard protocols</w:t>
      </w:r>
      <w:r w:rsidR="003D2ADE" w:rsidRPr="00CF1154">
        <w:rPr>
          <w:sz w:val="22"/>
          <w:szCs w:val="22"/>
        </w:rPr>
        <w:t xml:space="preserve">; and outlines key system features and requirements which must be supported by the Gen-Z fabric’s management stack. </w:t>
      </w:r>
    </w:p>
    <w:p w14:paraId="6BE74E8E" w14:textId="3F97C13E" w:rsidR="00727F08" w:rsidRPr="008D57CC" w:rsidRDefault="00727F08" w:rsidP="008D57CC">
      <w:pPr>
        <w:pStyle w:val="Default"/>
        <w:spacing w:after="120"/>
        <w:rPr>
          <w:sz w:val="22"/>
          <w:szCs w:val="22"/>
        </w:rPr>
      </w:pPr>
      <w:r>
        <w:rPr>
          <w:sz w:val="22"/>
          <w:szCs w:val="22"/>
        </w:rPr>
        <w:t xml:space="preserve">The </w:t>
      </w:r>
      <w:r w:rsidR="00EA3B2E">
        <w:rPr>
          <w:sz w:val="22"/>
          <w:szCs w:val="22"/>
        </w:rPr>
        <w:t xml:space="preserve">draft specification can be downloaded on the Consortium’s website </w:t>
      </w:r>
      <w:hyperlink r:id="rId15" w:history="1">
        <w:r w:rsidR="00EA3B2E" w:rsidRPr="00E62EE4">
          <w:rPr>
            <w:rStyle w:val="Hyperlink"/>
            <w:sz w:val="22"/>
            <w:szCs w:val="22"/>
          </w:rPr>
          <w:t>here</w:t>
        </w:r>
      </w:hyperlink>
      <w:r w:rsidR="00E62EE4">
        <w:rPr>
          <w:sz w:val="22"/>
          <w:szCs w:val="22"/>
        </w:rPr>
        <w:t>.</w:t>
      </w:r>
    </w:p>
    <w:p w14:paraId="5C8F65D7" w14:textId="0ECA15BF" w:rsidR="00720711" w:rsidRDefault="00720711" w:rsidP="002A2561">
      <w:pPr>
        <w:spacing w:after="120" w:line="240" w:lineRule="auto"/>
      </w:pPr>
    </w:p>
    <w:p w14:paraId="79B103AB" w14:textId="1E7E4A98" w:rsidR="00EE3639" w:rsidRPr="00032E63" w:rsidRDefault="00EE3639" w:rsidP="002A2561">
      <w:pPr>
        <w:spacing w:after="120" w:line="240" w:lineRule="auto"/>
        <w:rPr>
          <w:rFonts w:cstheme="minorHAnsi"/>
          <w:shd w:val="clear" w:color="auto" w:fill="FFFFFF"/>
        </w:rPr>
      </w:pPr>
      <w:r w:rsidRPr="00032E63">
        <w:rPr>
          <w:rStyle w:val="Strong"/>
          <w:rFonts w:cstheme="minorHAnsi"/>
          <w:shd w:val="clear" w:color="auto" w:fill="FFFFFF"/>
        </w:rPr>
        <w:t xml:space="preserve">About the </w:t>
      </w:r>
      <w:proofErr w:type="spellStart"/>
      <w:r w:rsidRPr="00032E63">
        <w:rPr>
          <w:rStyle w:val="Strong"/>
          <w:rFonts w:cstheme="minorHAnsi"/>
          <w:shd w:val="clear" w:color="auto" w:fill="FFFFFF"/>
        </w:rPr>
        <w:t>OpenFabrics</w:t>
      </w:r>
      <w:proofErr w:type="spellEnd"/>
      <w:r w:rsidRPr="00032E63">
        <w:rPr>
          <w:rStyle w:val="Strong"/>
          <w:rFonts w:cstheme="minorHAnsi"/>
          <w:shd w:val="clear" w:color="auto" w:fill="FFFFFF"/>
        </w:rPr>
        <w:t xml:space="preserve"> Alliance</w:t>
      </w:r>
      <w:r w:rsidRPr="00032E63">
        <w:rPr>
          <w:rFonts w:cstheme="minorHAnsi"/>
        </w:rPr>
        <w:br/>
      </w:r>
      <w:r w:rsidRPr="00032E63">
        <w:rPr>
          <w:rFonts w:cstheme="minorHAnsi"/>
          <w:shd w:val="clear" w:color="auto" w:fill="FFFFFF"/>
        </w:rPr>
        <w:t xml:space="preserve">The </w:t>
      </w:r>
      <w:proofErr w:type="spellStart"/>
      <w:r w:rsidRPr="00032E63">
        <w:rPr>
          <w:rFonts w:cstheme="minorHAnsi"/>
          <w:shd w:val="clear" w:color="auto" w:fill="FFFFFF"/>
        </w:rPr>
        <w:t>OpenFabrics</w:t>
      </w:r>
      <w:proofErr w:type="spellEnd"/>
      <w:r w:rsidRPr="00032E63">
        <w:rPr>
          <w:rFonts w:cstheme="minorHAnsi"/>
          <w:shd w:val="clear" w:color="auto" w:fill="FFFFFF"/>
        </w:rPr>
        <w:t xml:space="preserve"> Alliance (OFA) is a 501(c) (6) non-profit company that develops, tests, supports and distributes through open source Advanced Network Software – a suite of high</w:t>
      </w:r>
      <w:r w:rsidR="00087659">
        <w:rPr>
          <w:rFonts w:cstheme="minorHAnsi"/>
          <w:shd w:val="clear" w:color="auto" w:fill="FFFFFF"/>
        </w:rPr>
        <w:t>-</w:t>
      </w:r>
      <w:r w:rsidRPr="00032E63">
        <w:rPr>
          <w:rFonts w:cstheme="minorHAnsi"/>
          <w:shd w:val="clear" w:color="auto" w:fill="FFFFFF"/>
        </w:rPr>
        <w:t xml:space="preserve">performance APIs and associated software for current and future HPC, cloud, and enterprise data centers. Advanced Network Software is used by business, scientific research, and cloud applications that require fast fabrics, efficient storage and low-latency computing.  ANS is open source technology and is included in major Linux distributions and other leading operating systems. The OFA supports ANS through an annual workshop devoted to high performance </w:t>
      </w:r>
      <w:proofErr w:type="gramStart"/>
      <w:r w:rsidRPr="00032E63">
        <w:rPr>
          <w:rFonts w:cstheme="minorHAnsi"/>
          <w:shd w:val="clear" w:color="auto" w:fill="FFFFFF"/>
        </w:rPr>
        <w:t>networking, and</w:t>
      </w:r>
      <w:proofErr w:type="gramEnd"/>
      <w:r w:rsidRPr="00032E63">
        <w:rPr>
          <w:rFonts w:cstheme="minorHAnsi"/>
          <w:shd w:val="clear" w:color="auto" w:fill="FFFFFF"/>
        </w:rPr>
        <w:t xml:space="preserve"> offers interoperability testing to ensure interoperability between ANS and vendor-provided solutions. For more information about the OFA, visit </w:t>
      </w:r>
      <w:hyperlink r:id="rId16" w:history="1">
        <w:r w:rsidR="00032E63">
          <w:rPr>
            <w:rStyle w:val="Hyperlink"/>
          </w:rPr>
          <w:t>https://www.openfabrics.org/</w:t>
        </w:r>
      </w:hyperlink>
    </w:p>
    <w:p w14:paraId="7EFEBFE1" w14:textId="0E141E51" w:rsidR="00EE3639" w:rsidRDefault="00EE3639" w:rsidP="002A2561">
      <w:pPr>
        <w:spacing w:after="120" w:line="240" w:lineRule="auto"/>
        <w:rPr>
          <w:rFonts w:cstheme="minorHAnsi"/>
          <w:color w:val="333333"/>
          <w:shd w:val="clear" w:color="auto" w:fill="FFFFFF"/>
        </w:rPr>
      </w:pPr>
    </w:p>
    <w:p w14:paraId="3A3833C5" w14:textId="3710617A" w:rsidR="00EE3639" w:rsidRPr="001F69F1" w:rsidRDefault="00EE3639" w:rsidP="00EE3639">
      <w:pPr>
        <w:pStyle w:val="NormalWeb"/>
        <w:shd w:val="clear" w:color="auto" w:fill="FFFFFF"/>
        <w:spacing w:before="0" w:beforeAutospacing="0" w:after="270" w:afterAutospacing="0"/>
        <w:rPr>
          <w:rFonts w:asciiTheme="minorHAnsi" w:hAnsiTheme="minorHAnsi" w:cstheme="minorHAnsi"/>
          <w:sz w:val="22"/>
          <w:szCs w:val="22"/>
        </w:rPr>
      </w:pPr>
      <w:r w:rsidRPr="001F69F1">
        <w:rPr>
          <w:rFonts w:asciiTheme="minorHAnsi" w:hAnsiTheme="minorHAnsi" w:cstheme="minorHAnsi"/>
          <w:b/>
          <w:bCs/>
          <w:sz w:val="22"/>
          <w:szCs w:val="22"/>
        </w:rPr>
        <w:t>About the Gen-Z Consortium</w:t>
      </w:r>
      <w:r w:rsidRPr="001F69F1">
        <w:rPr>
          <w:rFonts w:asciiTheme="minorHAnsi" w:hAnsiTheme="minorHAnsi" w:cstheme="minorHAnsi"/>
          <w:sz w:val="22"/>
          <w:szCs w:val="22"/>
        </w:rPr>
        <w:br/>
      </w:r>
      <w:r w:rsidR="00776EF8" w:rsidRPr="00776EF8">
        <w:rPr>
          <w:rFonts w:asciiTheme="minorHAnsi" w:eastAsiaTheme="minorHAnsi" w:hAnsiTheme="minorHAnsi" w:cstheme="minorHAnsi"/>
          <w:sz w:val="22"/>
          <w:szCs w:val="22"/>
          <w:shd w:val="clear" w:color="auto" w:fill="FFFFFF"/>
        </w:rPr>
        <w:t xml:space="preserve">The Gen-Z Consortium has released </w:t>
      </w:r>
      <w:r w:rsidR="00776EF8">
        <w:rPr>
          <w:rFonts w:asciiTheme="minorHAnsi" w:eastAsiaTheme="minorHAnsi" w:hAnsiTheme="minorHAnsi" w:cstheme="minorHAnsi"/>
          <w:sz w:val="22"/>
          <w:szCs w:val="22"/>
          <w:shd w:val="clear" w:color="auto" w:fill="FFFFFF"/>
        </w:rPr>
        <w:t>11</w:t>
      </w:r>
      <w:r w:rsidR="00776EF8" w:rsidRPr="00776EF8">
        <w:rPr>
          <w:rFonts w:asciiTheme="minorHAnsi" w:eastAsiaTheme="minorHAnsi" w:hAnsiTheme="minorHAnsi" w:cstheme="minorHAnsi"/>
          <w:sz w:val="22"/>
          <w:szCs w:val="22"/>
          <w:shd w:val="clear" w:color="auto" w:fill="FFFFFF"/>
        </w:rPr>
        <w:t xml:space="preserve"> publicly accessible specifications, including the protocol Core Specification 1.1, physical layer definitions, form factors and interconnect specifications. The Consortium has</w:t>
      </w:r>
      <w:r w:rsidR="00776EF8">
        <w:rPr>
          <w:rFonts w:asciiTheme="minorHAnsi" w:eastAsiaTheme="minorHAnsi" w:hAnsiTheme="minorHAnsi" w:cstheme="minorHAnsi"/>
          <w:sz w:val="22"/>
          <w:szCs w:val="22"/>
          <w:shd w:val="clear" w:color="auto" w:fill="FFFFFF"/>
        </w:rPr>
        <w:t xml:space="preserve"> also</w:t>
      </w:r>
      <w:r w:rsidR="00776EF8" w:rsidRPr="00776EF8">
        <w:rPr>
          <w:rFonts w:asciiTheme="minorHAnsi" w:eastAsiaTheme="minorHAnsi" w:hAnsiTheme="minorHAnsi" w:cstheme="minorHAnsi"/>
          <w:sz w:val="22"/>
          <w:szCs w:val="22"/>
          <w:shd w:val="clear" w:color="auto" w:fill="FFFFFF"/>
        </w:rPr>
        <w:t xml:space="preserve"> showcased multiple live demonstrations of Gen-Z technology, including remote memory attached across a Gen-Z link.</w:t>
      </w:r>
      <w:r w:rsidRPr="00776EF8">
        <w:rPr>
          <w:rFonts w:asciiTheme="minorHAnsi" w:eastAsiaTheme="minorHAnsi" w:hAnsiTheme="minorHAnsi" w:cstheme="minorHAnsi"/>
          <w:sz w:val="22"/>
          <w:szCs w:val="22"/>
          <w:shd w:val="clear" w:color="auto" w:fill="FFFFFF"/>
        </w:rPr>
        <w:t xml:space="preserve"> F</w:t>
      </w:r>
      <w:r w:rsidRPr="001F69F1">
        <w:rPr>
          <w:rFonts w:asciiTheme="minorHAnsi" w:hAnsiTheme="minorHAnsi" w:cstheme="minorHAnsi"/>
          <w:sz w:val="22"/>
          <w:szCs w:val="22"/>
        </w:rPr>
        <w:t>or more information or t</w:t>
      </w:r>
      <w:r w:rsidRPr="003508C1">
        <w:rPr>
          <w:rFonts w:asciiTheme="minorHAnsi" w:hAnsiTheme="minorHAnsi" w:cstheme="minorHAnsi"/>
          <w:sz w:val="22"/>
          <w:szCs w:val="22"/>
        </w:rPr>
        <w:t>o join, visit </w:t>
      </w:r>
      <w:hyperlink r:id="rId17" w:history="1">
        <w:r w:rsidR="001F69F1" w:rsidRPr="003508C1">
          <w:rPr>
            <w:rStyle w:val="Hyperlink"/>
            <w:rFonts w:asciiTheme="minorHAnsi" w:hAnsiTheme="minorHAnsi" w:cstheme="minorHAnsi"/>
          </w:rPr>
          <w:t>https://genzconsortium.org/</w:t>
        </w:r>
      </w:hyperlink>
    </w:p>
    <w:p w14:paraId="2392438D" w14:textId="77777777" w:rsidR="008F0D86" w:rsidRDefault="009A42D4" w:rsidP="002A2561">
      <w:pPr>
        <w:spacing w:after="120" w:line="240" w:lineRule="auto"/>
        <w:rPr>
          <w:rFonts w:cstheme="minorHAnsi"/>
          <w:b/>
          <w:bCs/>
        </w:rPr>
      </w:pPr>
      <w:r>
        <w:rPr>
          <w:rFonts w:cstheme="minorHAnsi"/>
          <w:b/>
          <w:bCs/>
        </w:rPr>
        <w:t>Contact:</w:t>
      </w:r>
    </w:p>
    <w:p w14:paraId="34DBBB67" w14:textId="2BBA888C" w:rsidR="00EE3639" w:rsidRPr="009A42D4" w:rsidRDefault="00D74E21" w:rsidP="002A2561">
      <w:pPr>
        <w:spacing w:after="120" w:line="240" w:lineRule="auto"/>
        <w:rPr>
          <w:rFonts w:cstheme="minorHAnsi"/>
        </w:rPr>
      </w:pPr>
      <w:r>
        <w:rPr>
          <w:rFonts w:cstheme="minorHAnsi"/>
        </w:rPr>
        <w:lastRenderedPageBreak/>
        <w:t>Rachael Watson</w:t>
      </w:r>
      <w:r w:rsidR="009A42D4">
        <w:rPr>
          <w:rFonts w:cstheme="minorHAnsi"/>
        </w:rPr>
        <w:t xml:space="preserve"> </w:t>
      </w:r>
      <w:r w:rsidR="008F0D86">
        <w:rPr>
          <w:rFonts w:cstheme="minorHAnsi"/>
        </w:rPr>
        <w:br/>
      </w:r>
      <w:hyperlink r:id="rId18" w:history="1">
        <w:r w:rsidR="008F0D86" w:rsidRPr="00195E60">
          <w:rPr>
            <w:rStyle w:val="Hyperlink"/>
            <w:rFonts w:cstheme="minorHAnsi"/>
          </w:rPr>
          <w:t>rwatson@nereus-worldwide.com</w:t>
        </w:r>
      </w:hyperlink>
      <w:r w:rsidR="008F0D86">
        <w:rPr>
          <w:rFonts w:cstheme="minorHAnsi"/>
        </w:rPr>
        <w:br/>
        <w:t>(971) 706-1312</w:t>
      </w:r>
    </w:p>
    <w:sectPr w:rsidR="00EE3639" w:rsidRPr="009A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singleLevel"/>
    <w:tmpl w:val="0000000B"/>
    <w:name w:val="WW8Num10"/>
    <w:lvl w:ilvl="0">
      <w:start w:val="1"/>
      <w:numFmt w:val="decimal"/>
      <w:lvlText w:val="%1."/>
      <w:lvlJc w:val="left"/>
      <w:pPr>
        <w:tabs>
          <w:tab w:val="num" w:pos="0"/>
        </w:tabs>
        <w:ind w:left="720" w:hanging="360"/>
      </w:pPr>
      <w:rPr>
        <w:sz w:val="24"/>
      </w:rPr>
    </w:lvl>
  </w:abstractNum>
  <w:abstractNum w:abstractNumId="1" w15:restartNumberingAfterBreak="0">
    <w:nsid w:val="4B8A228C"/>
    <w:multiLevelType w:val="hybridMultilevel"/>
    <w:tmpl w:val="3C0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A2215"/>
    <w:multiLevelType w:val="hybridMultilevel"/>
    <w:tmpl w:val="55E48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871A4"/>
    <w:multiLevelType w:val="hybridMultilevel"/>
    <w:tmpl w:val="38DEF96E"/>
    <w:lvl w:ilvl="0" w:tplc="D096C15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BC"/>
    <w:rsid w:val="000108A1"/>
    <w:rsid w:val="00032E63"/>
    <w:rsid w:val="00066B9D"/>
    <w:rsid w:val="00086C77"/>
    <w:rsid w:val="00087659"/>
    <w:rsid w:val="000912FB"/>
    <w:rsid w:val="000A2C4F"/>
    <w:rsid w:val="000A7703"/>
    <w:rsid w:val="000C6964"/>
    <w:rsid w:val="000D5B81"/>
    <w:rsid w:val="000E559D"/>
    <w:rsid w:val="000F3D3D"/>
    <w:rsid w:val="00103DEB"/>
    <w:rsid w:val="0011167C"/>
    <w:rsid w:val="00112652"/>
    <w:rsid w:val="00113CCE"/>
    <w:rsid w:val="00121072"/>
    <w:rsid w:val="001369D0"/>
    <w:rsid w:val="00161FDD"/>
    <w:rsid w:val="00174087"/>
    <w:rsid w:val="00174319"/>
    <w:rsid w:val="00192B58"/>
    <w:rsid w:val="001B14D3"/>
    <w:rsid w:val="001C0112"/>
    <w:rsid w:val="001D266A"/>
    <w:rsid w:val="001E5275"/>
    <w:rsid w:val="001F69F1"/>
    <w:rsid w:val="00200288"/>
    <w:rsid w:val="00225C68"/>
    <w:rsid w:val="00237ED2"/>
    <w:rsid w:val="002635A3"/>
    <w:rsid w:val="002735FB"/>
    <w:rsid w:val="00274A75"/>
    <w:rsid w:val="00285ED3"/>
    <w:rsid w:val="002A2561"/>
    <w:rsid w:val="002B4E42"/>
    <w:rsid w:val="002C26CC"/>
    <w:rsid w:val="002C5B5C"/>
    <w:rsid w:val="002F68D8"/>
    <w:rsid w:val="003074A5"/>
    <w:rsid w:val="00314478"/>
    <w:rsid w:val="003312B2"/>
    <w:rsid w:val="003324D5"/>
    <w:rsid w:val="003508C1"/>
    <w:rsid w:val="003853E1"/>
    <w:rsid w:val="00386903"/>
    <w:rsid w:val="003875BD"/>
    <w:rsid w:val="00397DD1"/>
    <w:rsid w:val="003A4BE4"/>
    <w:rsid w:val="003A7030"/>
    <w:rsid w:val="003B14E7"/>
    <w:rsid w:val="003B3830"/>
    <w:rsid w:val="003B7E3F"/>
    <w:rsid w:val="003C0790"/>
    <w:rsid w:val="003C280F"/>
    <w:rsid w:val="003D2ADE"/>
    <w:rsid w:val="004306AA"/>
    <w:rsid w:val="00437E8C"/>
    <w:rsid w:val="00454F13"/>
    <w:rsid w:val="00456115"/>
    <w:rsid w:val="00456132"/>
    <w:rsid w:val="00491841"/>
    <w:rsid w:val="004C1B3B"/>
    <w:rsid w:val="004C3DA9"/>
    <w:rsid w:val="004D3B69"/>
    <w:rsid w:val="004E5786"/>
    <w:rsid w:val="004F2D10"/>
    <w:rsid w:val="005037C7"/>
    <w:rsid w:val="00503F32"/>
    <w:rsid w:val="005078A0"/>
    <w:rsid w:val="00524D6D"/>
    <w:rsid w:val="00543C92"/>
    <w:rsid w:val="00547768"/>
    <w:rsid w:val="00555C5F"/>
    <w:rsid w:val="00564F8E"/>
    <w:rsid w:val="00582CBE"/>
    <w:rsid w:val="005B71AF"/>
    <w:rsid w:val="005C021D"/>
    <w:rsid w:val="005C204B"/>
    <w:rsid w:val="00605BCE"/>
    <w:rsid w:val="00611CC0"/>
    <w:rsid w:val="00613965"/>
    <w:rsid w:val="006207F5"/>
    <w:rsid w:val="00644B75"/>
    <w:rsid w:val="006618D6"/>
    <w:rsid w:val="00677E0F"/>
    <w:rsid w:val="00687A41"/>
    <w:rsid w:val="006A50F0"/>
    <w:rsid w:val="006B5ACC"/>
    <w:rsid w:val="006D1024"/>
    <w:rsid w:val="006D1D3E"/>
    <w:rsid w:val="006D3290"/>
    <w:rsid w:val="006F22EA"/>
    <w:rsid w:val="007004CA"/>
    <w:rsid w:val="00701B71"/>
    <w:rsid w:val="00716675"/>
    <w:rsid w:val="00720711"/>
    <w:rsid w:val="00721F79"/>
    <w:rsid w:val="00727F08"/>
    <w:rsid w:val="007373A0"/>
    <w:rsid w:val="00747FF4"/>
    <w:rsid w:val="00764950"/>
    <w:rsid w:val="00776EF8"/>
    <w:rsid w:val="007855D5"/>
    <w:rsid w:val="007A09ED"/>
    <w:rsid w:val="007A5EC7"/>
    <w:rsid w:val="007B3A9A"/>
    <w:rsid w:val="007C2892"/>
    <w:rsid w:val="007C3A32"/>
    <w:rsid w:val="007D3563"/>
    <w:rsid w:val="00833C15"/>
    <w:rsid w:val="008628A0"/>
    <w:rsid w:val="008B006B"/>
    <w:rsid w:val="008B6608"/>
    <w:rsid w:val="008C5C0D"/>
    <w:rsid w:val="008D57CC"/>
    <w:rsid w:val="008D6F4A"/>
    <w:rsid w:val="008F0D86"/>
    <w:rsid w:val="009256BE"/>
    <w:rsid w:val="00926B83"/>
    <w:rsid w:val="00954C35"/>
    <w:rsid w:val="00955166"/>
    <w:rsid w:val="009675AF"/>
    <w:rsid w:val="00981841"/>
    <w:rsid w:val="009949D5"/>
    <w:rsid w:val="00995BDB"/>
    <w:rsid w:val="009A42D4"/>
    <w:rsid w:val="009B73F3"/>
    <w:rsid w:val="009C058B"/>
    <w:rsid w:val="009C7EF9"/>
    <w:rsid w:val="009D03F8"/>
    <w:rsid w:val="009E38E6"/>
    <w:rsid w:val="00A52C59"/>
    <w:rsid w:val="00A768B1"/>
    <w:rsid w:val="00AA346D"/>
    <w:rsid w:val="00AB14D0"/>
    <w:rsid w:val="00AB518D"/>
    <w:rsid w:val="00AB5352"/>
    <w:rsid w:val="00AB5C9C"/>
    <w:rsid w:val="00AF6E4F"/>
    <w:rsid w:val="00B02BF0"/>
    <w:rsid w:val="00B1658D"/>
    <w:rsid w:val="00B213ED"/>
    <w:rsid w:val="00BA06FA"/>
    <w:rsid w:val="00BA1397"/>
    <w:rsid w:val="00BF2103"/>
    <w:rsid w:val="00C017E9"/>
    <w:rsid w:val="00C04956"/>
    <w:rsid w:val="00C14525"/>
    <w:rsid w:val="00C17CDD"/>
    <w:rsid w:val="00C239E2"/>
    <w:rsid w:val="00C360EF"/>
    <w:rsid w:val="00C36A4B"/>
    <w:rsid w:val="00C54302"/>
    <w:rsid w:val="00C549B4"/>
    <w:rsid w:val="00C7485D"/>
    <w:rsid w:val="00C90FB1"/>
    <w:rsid w:val="00C91BBC"/>
    <w:rsid w:val="00C926EA"/>
    <w:rsid w:val="00C930C1"/>
    <w:rsid w:val="00CD224F"/>
    <w:rsid w:val="00CE432E"/>
    <w:rsid w:val="00CF1154"/>
    <w:rsid w:val="00D74E21"/>
    <w:rsid w:val="00D932A3"/>
    <w:rsid w:val="00DA5103"/>
    <w:rsid w:val="00DA5200"/>
    <w:rsid w:val="00DC4A6B"/>
    <w:rsid w:val="00DF1AE6"/>
    <w:rsid w:val="00DF68CF"/>
    <w:rsid w:val="00E0629A"/>
    <w:rsid w:val="00E17422"/>
    <w:rsid w:val="00E259F8"/>
    <w:rsid w:val="00E33ED7"/>
    <w:rsid w:val="00E62EE4"/>
    <w:rsid w:val="00E670E5"/>
    <w:rsid w:val="00E87E93"/>
    <w:rsid w:val="00EA3B2E"/>
    <w:rsid w:val="00EE3639"/>
    <w:rsid w:val="00EE6763"/>
    <w:rsid w:val="00EF57D7"/>
    <w:rsid w:val="00F06889"/>
    <w:rsid w:val="00F128A4"/>
    <w:rsid w:val="00F174A6"/>
    <w:rsid w:val="00F501F1"/>
    <w:rsid w:val="00FA3F1F"/>
    <w:rsid w:val="00FC2F86"/>
    <w:rsid w:val="00FD3308"/>
    <w:rsid w:val="00FE5F15"/>
    <w:rsid w:val="00FE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1BC9"/>
  <w15:chartTrackingRefBased/>
  <w15:docId w15:val="{E59414E5-3074-4DAC-BCC8-4BEC83A9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5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08"/>
    <w:pPr>
      <w:spacing w:after="0" w:line="240" w:lineRule="auto"/>
      <w:ind w:left="720"/>
    </w:pPr>
    <w:rPr>
      <w:rFonts w:ascii="Calibri" w:hAnsi="Calibri" w:cs="Calibri"/>
    </w:rPr>
  </w:style>
  <w:style w:type="character" w:styleId="Hyperlink">
    <w:name w:val="Hyperlink"/>
    <w:basedOn w:val="DefaultParagraphFont"/>
    <w:uiPriority w:val="99"/>
    <w:unhideWhenUsed/>
    <w:rsid w:val="008B6608"/>
    <w:rPr>
      <w:color w:val="0563C1" w:themeColor="hyperlink"/>
      <w:u w:val="single"/>
    </w:rPr>
  </w:style>
  <w:style w:type="character" w:styleId="UnresolvedMention">
    <w:name w:val="Unresolved Mention"/>
    <w:basedOn w:val="DefaultParagraphFont"/>
    <w:uiPriority w:val="99"/>
    <w:semiHidden/>
    <w:unhideWhenUsed/>
    <w:rsid w:val="00701B71"/>
    <w:rPr>
      <w:color w:val="605E5C"/>
      <w:shd w:val="clear" w:color="auto" w:fill="E1DFDD"/>
    </w:rPr>
  </w:style>
  <w:style w:type="paragraph" w:customStyle="1" w:styleId="Default">
    <w:name w:val="Default"/>
    <w:rsid w:val="00CE43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66B9D"/>
    <w:rPr>
      <w:sz w:val="16"/>
      <w:szCs w:val="16"/>
    </w:rPr>
  </w:style>
  <w:style w:type="paragraph" w:styleId="CommentText">
    <w:name w:val="annotation text"/>
    <w:basedOn w:val="Normal"/>
    <w:link w:val="CommentTextChar"/>
    <w:uiPriority w:val="99"/>
    <w:semiHidden/>
    <w:unhideWhenUsed/>
    <w:rsid w:val="00066B9D"/>
    <w:pPr>
      <w:spacing w:line="240" w:lineRule="auto"/>
    </w:pPr>
    <w:rPr>
      <w:sz w:val="20"/>
      <w:szCs w:val="20"/>
    </w:rPr>
  </w:style>
  <w:style w:type="character" w:customStyle="1" w:styleId="CommentTextChar">
    <w:name w:val="Comment Text Char"/>
    <w:basedOn w:val="DefaultParagraphFont"/>
    <w:link w:val="CommentText"/>
    <w:uiPriority w:val="99"/>
    <w:semiHidden/>
    <w:rsid w:val="00066B9D"/>
    <w:rPr>
      <w:sz w:val="20"/>
      <w:szCs w:val="20"/>
    </w:rPr>
  </w:style>
  <w:style w:type="paragraph" w:styleId="CommentSubject">
    <w:name w:val="annotation subject"/>
    <w:basedOn w:val="CommentText"/>
    <w:next w:val="CommentText"/>
    <w:link w:val="CommentSubjectChar"/>
    <w:uiPriority w:val="99"/>
    <w:semiHidden/>
    <w:unhideWhenUsed/>
    <w:rsid w:val="00066B9D"/>
    <w:rPr>
      <w:b/>
      <w:bCs/>
    </w:rPr>
  </w:style>
  <w:style w:type="character" w:customStyle="1" w:styleId="CommentSubjectChar">
    <w:name w:val="Comment Subject Char"/>
    <w:basedOn w:val="CommentTextChar"/>
    <w:link w:val="CommentSubject"/>
    <w:uiPriority w:val="99"/>
    <w:semiHidden/>
    <w:rsid w:val="00066B9D"/>
    <w:rPr>
      <w:b/>
      <w:bCs/>
      <w:sz w:val="20"/>
      <w:szCs w:val="20"/>
    </w:rPr>
  </w:style>
  <w:style w:type="paragraph" w:styleId="BalloonText">
    <w:name w:val="Balloon Text"/>
    <w:basedOn w:val="Normal"/>
    <w:link w:val="BalloonTextChar"/>
    <w:uiPriority w:val="99"/>
    <w:semiHidden/>
    <w:unhideWhenUsed/>
    <w:rsid w:val="00066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B9D"/>
    <w:rPr>
      <w:rFonts w:ascii="Segoe UI" w:hAnsi="Segoe UI" w:cs="Segoe UI"/>
      <w:sz w:val="18"/>
      <w:szCs w:val="18"/>
    </w:rPr>
  </w:style>
  <w:style w:type="paragraph" w:styleId="BodyText">
    <w:name w:val="Body Text"/>
    <w:basedOn w:val="Normal"/>
    <w:link w:val="BodyTextChar"/>
    <w:unhideWhenUsed/>
    <w:rsid w:val="00BF2103"/>
    <w:pPr>
      <w:suppressAutoHyphens/>
      <w:spacing w:before="120" w:after="0" w:line="240" w:lineRule="auto"/>
    </w:pPr>
    <w:rPr>
      <w:rFonts w:ascii="Times New Roman" w:eastAsia="Times New Roman" w:hAnsi="Times New Roman" w:cs="Times New Roman"/>
      <w:sz w:val="24"/>
      <w:szCs w:val="20"/>
      <w:lang w:val="en-GB" w:eastAsia="zh-CN"/>
    </w:rPr>
  </w:style>
  <w:style w:type="character" w:customStyle="1" w:styleId="BodyTextChar">
    <w:name w:val="Body Text Char"/>
    <w:basedOn w:val="DefaultParagraphFont"/>
    <w:link w:val="BodyText"/>
    <w:rsid w:val="00BF2103"/>
    <w:rPr>
      <w:rFonts w:ascii="Times New Roman" w:eastAsia="Times New Roman" w:hAnsi="Times New Roman" w:cs="Times New Roman"/>
      <w:sz w:val="24"/>
      <w:szCs w:val="20"/>
      <w:lang w:val="en-GB" w:eastAsia="zh-CN"/>
    </w:rPr>
  </w:style>
  <w:style w:type="character" w:styleId="Strong">
    <w:name w:val="Strong"/>
    <w:basedOn w:val="DefaultParagraphFont"/>
    <w:uiPriority w:val="22"/>
    <w:qFormat/>
    <w:rsid w:val="00EE3639"/>
    <w:rPr>
      <w:b/>
      <w:bCs/>
    </w:rPr>
  </w:style>
  <w:style w:type="paragraph" w:styleId="NormalWeb">
    <w:name w:val="Normal (Web)"/>
    <w:basedOn w:val="Normal"/>
    <w:uiPriority w:val="99"/>
    <w:unhideWhenUsed/>
    <w:rsid w:val="00EE3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5B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4776">
      <w:bodyDiv w:val="1"/>
      <w:marLeft w:val="0"/>
      <w:marRight w:val="0"/>
      <w:marTop w:val="0"/>
      <w:marBottom w:val="0"/>
      <w:divBdr>
        <w:top w:val="none" w:sz="0" w:space="0" w:color="auto"/>
        <w:left w:val="none" w:sz="0" w:space="0" w:color="auto"/>
        <w:bottom w:val="none" w:sz="0" w:space="0" w:color="auto"/>
        <w:right w:val="none" w:sz="0" w:space="0" w:color="auto"/>
      </w:divBdr>
    </w:div>
    <w:div w:id="795217705">
      <w:bodyDiv w:val="1"/>
      <w:marLeft w:val="0"/>
      <w:marRight w:val="0"/>
      <w:marTop w:val="0"/>
      <w:marBottom w:val="0"/>
      <w:divBdr>
        <w:top w:val="none" w:sz="0" w:space="0" w:color="auto"/>
        <w:left w:val="none" w:sz="0" w:space="0" w:color="auto"/>
        <w:bottom w:val="none" w:sz="0" w:space="0" w:color="auto"/>
        <w:right w:val="none" w:sz="0" w:space="0" w:color="auto"/>
      </w:divBdr>
      <w:divsChild>
        <w:div w:id="1685279717">
          <w:marLeft w:val="0"/>
          <w:marRight w:val="0"/>
          <w:marTop w:val="0"/>
          <w:marBottom w:val="0"/>
          <w:divBdr>
            <w:top w:val="none" w:sz="0" w:space="0" w:color="auto"/>
            <w:left w:val="none" w:sz="0" w:space="0" w:color="auto"/>
            <w:bottom w:val="none" w:sz="0" w:space="0" w:color="auto"/>
            <w:right w:val="none" w:sz="0" w:space="0" w:color="auto"/>
          </w:divBdr>
          <w:divsChild>
            <w:div w:id="1741446517">
              <w:marLeft w:val="0"/>
              <w:marRight w:val="0"/>
              <w:marTop w:val="360"/>
              <w:marBottom w:val="0"/>
              <w:divBdr>
                <w:top w:val="none" w:sz="0" w:space="0" w:color="auto"/>
                <w:left w:val="none" w:sz="0" w:space="0" w:color="auto"/>
                <w:bottom w:val="none" w:sz="0" w:space="0" w:color="auto"/>
                <w:right w:val="none" w:sz="0" w:space="0" w:color="auto"/>
              </w:divBdr>
            </w:div>
          </w:divsChild>
        </w:div>
        <w:div w:id="1402174220">
          <w:marLeft w:val="240"/>
          <w:marRight w:val="240"/>
          <w:marTop w:val="0"/>
          <w:marBottom w:val="0"/>
          <w:divBdr>
            <w:top w:val="none" w:sz="0" w:space="0" w:color="auto"/>
            <w:left w:val="none" w:sz="0" w:space="0" w:color="auto"/>
            <w:bottom w:val="none" w:sz="0" w:space="0" w:color="auto"/>
            <w:right w:val="none" w:sz="0" w:space="0" w:color="auto"/>
          </w:divBdr>
          <w:divsChild>
            <w:div w:id="1738749312">
              <w:marLeft w:val="0"/>
              <w:marRight w:val="0"/>
              <w:marTop w:val="0"/>
              <w:marBottom w:val="420"/>
              <w:divBdr>
                <w:top w:val="none" w:sz="0" w:space="0" w:color="auto"/>
                <w:left w:val="none" w:sz="0" w:space="0" w:color="auto"/>
                <w:bottom w:val="none" w:sz="0" w:space="0" w:color="auto"/>
                <w:right w:val="none" w:sz="0" w:space="0" w:color="auto"/>
              </w:divBdr>
              <w:divsChild>
                <w:div w:id="374626610">
                  <w:marLeft w:val="0"/>
                  <w:marRight w:val="0"/>
                  <w:marTop w:val="0"/>
                  <w:marBottom w:val="0"/>
                  <w:divBdr>
                    <w:top w:val="none" w:sz="0" w:space="0" w:color="auto"/>
                    <w:left w:val="none" w:sz="0" w:space="0" w:color="auto"/>
                    <w:bottom w:val="none" w:sz="0" w:space="0" w:color="auto"/>
                    <w:right w:val="none" w:sz="0" w:space="0" w:color="auto"/>
                  </w:divBdr>
                </w:div>
              </w:divsChild>
            </w:div>
            <w:div w:id="20567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4970">
      <w:bodyDiv w:val="1"/>
      <w:marLeft w:val="0"/>
      <w:marRight w:val="0"/>
      <w:marTop w:val="0"/>
      <w:marBottom w:val="0"/>
      <w:divBdr>
        <w:top w:val="none" w:sz="0" w:space="0" w:color="auto"/>
        <w:left w:val="none" w:sz="0" w:space="0" w:color="auto"/>
        <w:bottom w:val="none" w:sz="0" w:space="0" w:color="auto"/>
        <w:right w:val="none" w:sz="0" w:space="0" w:color="auto"/>
      </w:divBdr>
    </w:div>
    <w:div w:id="886910849">
      <w:bodyDiv w:val="1"/>
      <w:marLeft w:val="0"/>
      <w:marRight w:val="0"/>
      <w:marTop w:val="0"/>
      <w:marBottom w:val="0"/>
      <w:divBdr>
        <w:top w:val="none" w:sz="0" w:space="0" w:color="auto"/>
        <w:left w:val="none" w:sz="0" w:space="0" w:color="auto"/>
        <w:bottom w:val="none" w:sz="0" w:space="0" w:color="auto"/>
        <w:right w:val="none" w:sz="0" w:space="0" w:color="auto"/>
      </w:divBdr>
    </w:div>
    <w:div w:id="1269585050">
      <w:bodyDiv w:val="1"/>
      <w:marLeft w:val="0"/>
      <w:marRight w:val="0"/>
      <w:marTop w:val="0"/>
      <w:marBottom w:val="0"/>
      <w:divBdr>
        <w:top w:val="none" w:sz="0" w:space="0" w:color="auto"/>
        <w:left w:val="none" w:sz="0" w:space="0" w:color="auto"/>
        <w:bottom w:val="none" w:sz="0" w:space="0" w:color="auto"/>
        <w:right w:val="none" w:sz="0" w:space="0" w:color="auto"/>
      </w:divBdr>
    </w:div>
    <w:div w:id="1282151088">
      <w:bodyDiv w:val="1"/>
      <w:marLeft w:val="0"/>
      <w:marRight w:val="0"/>
      <w:marTop w:val="0"/>
      <w:marBottom w:val="0"/>
      <w:divBdr>
        <w:top w:val="none" w:sz="0" w:space="0" w:color="auto"/>
        <w:left w:val="none" w:sz="0" w:space="0" w:color="auto"/>
        <w:bottom w:val="none" w:sz="0" w:space="0" w:color="auto"/>
        <w:right w:val="none" w:sz="0" w:space="0" w:color="auto"/>
      </w:divBdr>
    </w:div>
    <w:div w:id="1316643980">
      <w:bodyDiv w:val="1"/>
      <w:marLeft w:val="0"/>
      <w:marRight w:val="0"/>
      <w:marTop w:val="0"/>
      <w:marBottom w:val="0"/>
      <w:divBdr>
        <w:top w:val="none" w:sz="0" w:space="0" w:color="auto"/>
        <w:left w:val="none" w:sz="0" w:space="0" w:color="auto"/>
        <w:bottom w:val="none" w:sz="0" w:space="0" w:color="auto"/>
        <w:right w:val="none" w:sz="0" w:space="0" w:color="auto"/>
      </w:divBdr>
    </w:div>
    <w:div w:id="1676952975">
      <w:bodyDiv w:val="1"/>
      <w:marLeft w:val="0"/>
      <w:marRight w:val="0"/>
      <w:marTop w:val="0"/>
      <w:marBottom w:val="0"/>
      <w:divBdr>
        <w:top w:val="none" w:sz="0" w:space="0" w:color="auto"/>
        <w:left w:val="none" w:sz="0" w:space="0" w:color="auto"/>
        <w:bottom w:val="none" w:sz="0" w:space="0" w:color="auto"/>
        <w:right w:val="none" w:sz="0" w:space="0" w:color="auto"/>
      </w:divBdr>
    </w:div>
    <w:div w:id="18392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tf.org/" TargetMode="External"/><Relationship Id="rId18" Type="http://schemas.openxmlformats.org/officeDocument/2006/relationships/hyperlink" Target="mailto:rwatson@nereus-worldwid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enfabrics.org/libfabrics-a-user-perspective/" TargetMode="External"/><Relationship Id="rId17" Type="http://schemas.openxmlformats.org/officeDocument/2006/relationships/hyperlink" Target="https://genzconsortium.org/" TargetMode="External"/><Relationship Id="rId2" Type="http://schemas.openxmlformats.org/officeDocument/2006/relationships/customXml" Target="../customXml/item2.xml"/><Relationship Id="rId16" Type="http://schemas.openxmlformats.org/officeDocument/2006/relationships/hyperlink" Target="https://www.openfabri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nzconsortium.org/" TargetMode="External"/><Relationship Id="rId5" Type="http://schemas.openxmlformats.org/officeDocument/2006/relationships/numbering" Target="numbering.xml"/><Relationship Id="rId15" Type="http://schemas.openxmlformats.org/officeDocument/2006/relationships/hyperlink" Target="https://genzconsortium.org/specifications/" TargetMode="External"/><Relationship Id="rId10" Type="http://schemas.openxmlformats.org/officeDocument/2006/relationships/hyperlink" Target="https://www.openfabrics.org/"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usinesswire.com" TargetMode="External"/><Relationship Id="rId14" Type="http://schemas.openxmlformats.org/officeDocument/2006/relationships/hyperlink" Target="https://www.dmtf.org/standards/redf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BAABF426D6134DAF9989A522A133EF" ma:contentTypeVersion="10" ma:contentTypeDescription="Create a new document." ma:contentTypeScope="" ma:versionID="6ca561218593cfe6ac4ecc70fe9f4290">
  <xsd:schema xmlns:xsd="http://www.w3.org/2001/XMLSchema" xmlns:xs="http://www.w3.org/2001/XMLSchema" xmlns:p="http://schemas.microsoft.com/office/2006/metadata/properties" xmlns:ns3="bf21910a-6b36-47a6-8636-0a1e17be8a44" targetNamespace="http://schemas.microsoft.com/office/2006/metadata/properties" ma:root="true" ma:fieldsID="5d80a91fd94850cd4bcda8e7b6819caf" ns3:_="">
    <xsd:import namespace="bf21910a-6b36-47a6-8636-0a1e17be8a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910a-6b36-47a6-8636-0a1e17be8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1B52-D827-48E2-BBC1-F9C628DFF86A}">
  <ds:schemaRefs>
    <ds:schemaRef ds:uri="http://schemas.microsoft.com/sharepoint/v3/contenttype/forms"/>
  </ds:schemaRefs>
</ds:datastoreItem>
</file>

<file path=customXml/itemProps2.xml><?xml version="1.0" encoding="utf-8"?>
<ds:datastoreItem xmlns:ds="http://schemas.openxmlformats.org/officeDocument/2006/customXml" ds:itemID="{F76755A5-0D4E-4872-A5CB-7268569AD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F5E443-D485-48D4-BAA3-56AC276A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910a-6b36-47a6-8636-0a1e17be8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D66A5-8A8F-4C44-9058-5B8641DE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Gaboury</dc:creator>
  <cp:keywords/>
  <dc:description/>
  <cp:lastModifiedBy>Joe Balich</cp:lastModifiedBy>
  <cp:revision>2</cp:revision>
  <dcterms:created xsi:type="dcterms:W3CDTF">2020-05-12T21:33:00Z</dcterms:created>
  <dcterms:modified xsi:type="dcterms:W3CDTF">2020-05-12T21:33:00Z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0x01010042BAABF426D6134DAF9989A522A133EF</vt:lpwstr>
  </property>
</Properties>
</file>