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EE2834A" w:rsidR="00384016" w:rsidRDefault="0039068E">
      <w:pPr>
        <w:jc w:val="center"/>
        <w:rPr>
          <w:b/>
          <w:sz w:val="24"/>
        </w:rPr>
      </w:pPr>
      <w:r>
        <w:rPr>
          <w:b/>
          <w:sz w:val="24"/>
        </w:rPr>
        <w:t>Oct. 21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FC0426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511A2B" w:rsidRDefault="00FD69D8">
      <w:pPr>
        <w:ind w:firstLine="720"/>
        <w:rPr>
          <w:b/>
          <w:sz w:val="24"/>
        </w:rPr>
      </w:pPr>
      <w:r w:rsidRPr="00511A2B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511A2B" w:rsidRDefault="00FD69D8">
      <w:pPr>
        <w:ind w:firstLine="720"/>
        <w:rPr>
          <w:b/>
          <w:sz w:val="24"/>
        </w:rPr>
      </w:pPr>
      <w:r w:rsidRPr="00511A2B">
        <w:rPr>
          <w:b/>
          <w:sz w:val="24"/>
        </w:rPr>
        <w:t>IBM / Bernard Metzler</w:t>
      </w:r>
    </w:p>
    <w:p w14:paraId="090DB9A9" w14:textId="148F49AA" w:rsidR="00384016" w:rsidRPr="00511A2B" w:rsidRDefault="00FD69D8">
      <w:pPr>
        <w:ind w:firstLine="720"/>
        <w:rPr>
          <w:b/>
          <w:sz w:val="24"/>
        </w:rPr>
      </w:pPr>
      <w:r w:rsidRPr="00511A2B">
        <w:rPr>
          <w:b/>
          <w:sz w:val="24"/>
        </w:rPr>
        <w:t xml:space="preserve">Intel / </w:t>
      </w:r>
      <w:r w:rsidR="00511A2B" w:rsidRPr="00511A2B">
        <w:rPr>
          <w:b/>
          <w:sz w:val="24"/>
        </w:rPr>
        <w:t>Phil Cayton</w:t>
      </w:r>
    </w:p>
    <w:p w14:paraId="3F37278E" w14:textId="77777777" w:rsidR="00384016" w:rsidRPr="00511A2B" w:rsidRDefault="00FD69D8">
      <w:pPr>
        <w:ind w:firstLine="720"/>
        <w:rPr>
          <w:b/>
          <w:sz w:val="24"/>
        </w:rPr>
      </w:pPr>
      <w:r w:rsidRPr="00511A2B">
        <w:rPr>
          <w:b/>
          <w:sz w:val="24"/>
        </w:rPr>
        <w:t xml:space="preserve">LLNL / Matt Leininger </w:t>
      </w:r>
    </w:p>
    <w:p w14:paraId="7C1CD0C6" w14:textId="061D5978" w:rsidR="00384016" w:rsidRPr="008A6D2C" w:rsidRDefault="00FD69D8" w:rsidP="00EE70EC">
      <w:pPr>
        <w:ind w:firstLine="720"/>
        <w:rPr>
          <w:b/>
          <w:sz w:val="24"/>
        </w:rPr>
      </w:pPr>
      <w:r w:rsidRPr="008A6D2C">
        <w:rPr>
          <w:b/>
          <w:sz w:val="24"/>
        </w:rPr>
        <w:t xml:space="preserve">Mellanox / Gilad </w:t>
      </w:r>
      <w:proofErr w:type="spellStart"/>
      <w:r w:rsidRPr="008A6D2C">
        <w:rPr>
          <w:b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511A2B" w:rsidRDefault="00FD69D8">
      <w:pPr>
        <w:ind w:firstLine="720"/>
        <w:rPr>
          <w:b/>
          <w:sz w:val="24"/>
        </w:rPr>
      </w:pPr>
      <w:r w:rsidRPr="00511A2B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511A2B" w:rsidRDefault="00586B24" w:rsidP="00CC79CB">
      <w:pPr>
        <w:ind w:firstLine="720"/>
        <w:rPr>
          <w:b/>
          <w:sz w:val="24"/>
        </w:rPr>
      </w:pPr>
      <w:r w:rsidRPr="00511A2B">
        <w:rPr>
          <w:b/>
          <w:sz w:val="24"/>
        </w:rPr>
        <w:t>Jim Ryan</w:t>
      </w:r>
      <w:r w:rsidR="00CC79CB" w:rsidRPr="00511A2B">
        <w:rPr>
          <w:b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511A2B" w:rsidRDefault="00655ED2" w:rsidP="000B1BBB">
      <w:pPr>
        <w:ind w:firstLine="720"/>
        <w:rPr>
          <w:b/>
          <w:sz w:val="24"/>
        </w:rPr>
      </w:pPr>
      <w:r w:rsidRPr="00511A2B">
        <w:rPr>
          <w:b/>
          <w:sz w:val="24"/>
        </w:rPr>
        <w:t>IBM/Red Hat / Doug Ledford</w:t>
      </w:r>
    </w:p>
    <w:p w14:paraId="027386D4" w14:textId="07ED6F20" w:rsidR="009F07A9" w:rsidRPr="00511A2B" w:rsidRDefault="00BD76C8" w:rsidP="00511A2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033A638C" w14:textId="23F5A46F" w:rsidR="00B3003B" w:rsidRDefault="00B3003B" w:rsidP="009F07A9">
      <w:pPr>
        <w:pStyle w:val="BodyText"/>
        <w:numPr>
          <w:ilvl w:val="0"/>
          <w:numId w:val="2"/>
        </w:numPr>
      </w:pPr>
      <w:r>
        <w:t>Treasurer Update</w:t>
      </w:r>
    </w:p>
    <w:p w14:paraId="4289D1E4" w14:textId="77777777" w:rsidR="00B3003B" w:rsidRDefault="00B3003B" w:rsidP="00B3003B">
      <w:pPr>
        <w:pStyle w:val="ListParagraph"/>
      </w:pPr>
    </w:p>
    <w:p w14:paraId="21B1F17B" w14:textId="4F5D9DBE" w:rsidR="00B3003B" w:rsidRDefault="00B3003B" w:rsidP="00B3003B">
      <w:pPr>
        <w:pStyle w:val="BodyText"/>
        <w:numPr>
          <w:ilvl w:val="1"/>
          <w:numId w:val="2"/>
        </w:numPr>
      </w:pPr>
      <w:r>
        <w:t>$113,375 cash position</w:t>
      </w:r>
      <w:r w:rsidR="003859A1">
        <w:t xml:space="preserve"> on 30 September.</w:t>
      </w:r>
      <w:r w:rsidR="001206B0">
        <w:t xml:space="preserve">  </w:t>
      </w:r>
      <w:r w:rsidR="001206B0" w:rsidRPr="001206B0">
        <w:t>Accumulated surplus decreased to $95,286. Net income was reported as -$609.</w:t>
      </w:r>
    </w:p>
    <w:p w14:paraId="5EFD45B1" w14:textId="7C18A384" w:rsidR="001206B0" w:rsidRDefault="001206B0" w:rsidP="001206B0">
      <w:pPr>
        <w:pStyle w:val="BodyText"/>
        <w:numPr>
          <w:ilvl w:val="1"/>
          <w:numId w:val="2"/>
        </w:numPr>
      </w:pPr>
      <w:r>
        <w:t>After SC21, we will have a cash position around $90K.</w:t>
      </w:r>
    </w:p>
    <w:p w14:paraId="7209B2AB" w14:textId="77777777" w:rsidR="00B3003B" w:rsidRDefault="00B3003B" w:rsidP="00B3003B">
      <w:pPr>
        <w:pStyle w:val="ListParagraph"/>
      </w:pPr>
    </w:p>
    <w:p w14:paraId="5D2E4310" w14:textId="733995F2" w:rsidR="009F07A9" w:rsidRPr="00C770BB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B37237" w:rsidRPr="00D1315A">
          <w:rPr>
            <w:rStyle w:val="Hyperlink"/>
          </w:rPr>
          <w:t>Sep. 16, 2021</w:t>
        </w:r>
      </w:hyperlink>
    </w:p>
    <w:p w14:paraId="3600AAD2" w14:textId="77777777" w:rsidR="00C770BB" w:rsidRDefault="00C770BB" w:rsidP="00C770BB">
      <w:pPr>
        <w:pStyle w:val="ListParagraph"/>
      </w:pPr>
    </w:p>
    <w:p w14:paraId="4667FE4B" w14:textId="582F6853" w:rsidR="00C770BB" w:rsidRDefault="00C770BB" w:rsidP="00C770BB">
      <w:pPr>
        <w:pStyle w:val="BodyText"/>
        <w:numPr>
          <w:ilvl w:val="0"/>
          <w:numId w:val="16"/>
        </w:numPr>
      </w:pPr>
      <w:r w:rsidRPr="00C770BB">
        <w:t xml:space="preserve">A motion was made to approve the </w:t>
      </w:r>
      <w:r w:rsidR="002349AA">
        <w:t>Board</w:t>
      </w:r>
      <w:r w:rsidRPr="00C770BB">
        <w:t xml:space="preserve"> minutes from </w:t>
      </w:r>
      <w:r w:rsidR="002349AA">
        <w:t>September</w:t>
      </w:r>
      <w:r w:rsidRPr="00C770BB">
        <w:t xml:space="preserve"> </w:t>
      </w:r>
      <w:r w:rsidR="002349AA">
        <w:t>16</w:t>
      </w:r>
      <w:r w:rsidRPr="00C770BB">
        <w:t>, 202</w:t>
      </w:r>
      <w:r w:rsidR="002349AA">
        <w:t>1</w:t>
      </w:r>
      <w:r w:rsidRPr="00C770BB">
        <w:t xml:space="preserve">.  The motion was made by </w:t>
      </w:r>
      <w:r w:rsidR="00E74F66">
        <w:t>Michael Aguilar</w:t>
      </w:r>
      <w:r w:rsidRPr="00C770BB">
        <w:t xml:space="preserve"> (</w:t>
      </w:r>
      <w:r w:rsidR="00E74F66">
        <w:t>Sandia</w:t>
      </w:r>
      <w:r w:rsidRPr="00C770BB">
        <w:t xml:space="preserve">) and seconded by </w:t>
      </w:r>
      <w:r w:rsidR="00E74F66">
        <w:t>Bernard Metzler</w:t>
      </w:r>
      <w:r w:rsidRPr="00C770BB">
        <w:t xml:space="preserve"> (</w:t>
      </w:r>
      <w:r w:rsidR="00E74F66">
        <w:t>IBM</w:t>
      </w:r>
      <w:r w:rsidRPr="00C770BB">
        <w:t xml:space="preserve">).  </w:t>
      </w:r>
    </w:p>
    <w:p w14:paraId="31F6C87A" w14:textId="77777777" w:rsidR="00D1315A" w:rsidRDefault="00D1315A" w:rsidP="00D1315A">
      <w:pPr>
        <w:pStyle w:val="ListParagraph"/>
        <w:rPr>
          <w:rStyle w:val="Hyperlink"/>
          <w:color w:val="auto"/>
          <w:u w:val="none"/>
        </w:rPr>
      </w:pPr>
    </w:p>
    <w:p w14:paraId="583CDCFD" w14:textId="67A1DCB2" w:rsidR="00D1315A" w:rsidRDefault="00D1315A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Results of the Bylaws vote</w:t>
      </w:r>
    </w:p>
    <w:p w14:paraId="479C927F" w14:textId="5CACF950" w:rsidR="00C770BB" w:rsidRDefault="00C770BB" w:rsidP="00C770BB">
      <w:pPr>
        <w:pStyle w:val="BodyText"/>
        <w:rPr>
          <w:rStyle w:val="Hyperlink"/>
          <w:color w:val="auto"/>
          <w:u w:val="none"/>
        </w:rPr>
      </w:pPr>
    </w:p>
    <w:p w14:paraId="72E55078" w14:textId="31615244" w:rsidR="00C770BB" w:rsidRDefault="00E74F66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 quorum, yet.</w:t>
      </w:r>
    </w:p>
    <w:p w14:paraId="7D9DD391" w14:textId="15CEDD03" w:rsidR="00E74F66" w:rsidRDefault="00E74F66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 promoter members are in.</w:t>
      </w:r>
    </w:p>
    <w:p w14:paraId="333A7FB1" w14:textId="309F7C23" w:rsidR="00E74F66" w:rsidRDefault="00E74F66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3 National Labs are waiting back from their legal departments for their promoter positions.</w:t>
      </w:r>
    </w:p>
    <w:p w14:paraId="716A0F46" w14:textId="310A28CB" w:rsidR="00E74F66" w:rsidRDefault="00E74F66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 non-promoter member is in.</w:t>
      </w:r>
    </w:p>
    <w:p w14:paraId="6DCBB621" w14:textId="6AE31E9E" w:rsidR="00E74F66" w:rsidRDefault="00E74F66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need 3 more members.</w:t>
      </w:r>
    </w:p>
    <w:p w14:paraId="05D059C0" w14:textId="75F428F0" w:rsidR="003C0315" w:rsidRDefault="003C0315" w:rsidP="003C0315">
      <w:pPr>
        <w:pStyle w:val="ListParagraph"/>
        <w:rPr>
          <w:rStyle w:val="Hyperlink"/>
          <w:color w:val="auto"/>
          <w:u w:val="none"/>
        </w:rPr>
      </w:pPr>
    </w:p>
    <w:p w14:paraId="32D36E75" w14:textId="74414E4D" w:rsidR="008A6D2C" w:rsidRDefault="008A6D2C" w:rsidP="003C0315">
      <w:pPr>
        <w:pStyle w:val="ListParagraph"/>
        <w:rPr>
          <w:rStyle w:val="Hyperlink"/>
          <w:color w:val="auto"/>
          <w:u w:val="none"/>
        </w:rPr>
      </w:pPr>
    </w:p>
    <w:p w14:paraId="0865CAF9" w14:textId="4428749E" w:rsidR="008A6D2C" w:rsidRDefault="008A6D2C" w:rsidP="003C0315">
      <w:pPr>
        <w:pStyle w:val="ListParagraph"/>
        <w:rPr>
          <w:rStyle w:val="Hyperlink"/>
          <w:color w:val="auto"/>
          <w:u w:val="none"/>
        </w:rPr>
      </w:pPr>
    </w:p>
    <w:p w14:paraId="5F0EBA26" w14:textId="53081B18" w:rsidR="008A6D2C" w:rsidRDefault="008A6D2C" w:rsidP="003C0315">
      <w:pPr>
        <w:pStyle w:val="ListParagraph"/>
        <w:rPr>
          <w:rStyle w:val="Hyperlink"/>
          <w:color w:val="auto"/>
          <w:u w:val="none"/>
        </w:rPr>
      </w:pPr>
    </w:p>
    <w:p w14:paraId="79045902" w14:textId="77777777" w:rsidR="008A6D2C" w:rsidRDefault="008A6D2C" w:rsidP="003C0315">
      <w:pPr>
        <w:pStyle w:val="ListParagraph"/>
        <w:rPr>
          <w:rStyle w:val="Hyperlink"/>
          <w:color w:val="auto"/>
          <w:u w:val="none"/>
        </w:rPr>
      </w:pPr>
    </w:p>
    <w:p w14:paraId="0FE9578C" w14:textId="348CFAFD" w:rsidR="003C0315" w:rsidRDefault="003C031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SC21 update</w:t>
      </w:r>
    </w:p>
    <w:p w14:paraId="5FC69B57" w14:textId="77777777" w:rsidR="00C770BB" w:rsidRDefault="00C770BB" w:rsidP="00C770BB">
      <w:pPr>
        <w:pStyle w:val="ListParagraph"/>
        <w:rPr>
          <w:rStyle w:val="Hyperlink"/>
          <w:color w:val="auto"/>
          <w:u w:val="none"/>
        </w:rPr>
      </w:pPr>
    </w:p>
    <w:p w14:paraId="496FE812" w14:textId="51A5277C" w:rsidR="00C770BB" w:rsidRDefault="00C770BB" w:rsidP="00C770BB">
      <w:pPr>
        <w:pStyle w:val="BodyText"/>
        <w:numPr>
          <w:ilvl w:val="0"/>
          <w:numId w:val="17"/>
        </w:numPr>
      </w:pPr>
      <w:r>
        <w:t>Kiosk</w:t>
      </w:r>
    </w:p>
    <w:p w14:paraId="6918AA5C" w14:textId="02CDDAC3" w:rsidR="005D7560" w:rsidRDefault="00C770BB" w:rsidP="005D7560">
      <w:pPr>
        <w:pStyle w:val="BodyText"/>
        <w:numPr>
          <w:ilvl w:val="1"/>
          <w:numId w:val="17"/>
        </w:numPr>
      </w:pPr>
      <w:r>
        <w:t xml:space="preserve">Doug Ledford, Richelle </w:t>
      </w:r>
      <w:proofErr w:type="spellStart"/>
      <w:r>
        <w:t>Ahlvers</w:t>
      </w:r>
      <w:proofErr w:type="spellEnd"/>
    </w:p>
    <w:p w14:paraId="2E48473B" w14:textId="6FBB3B46" w:rsidR="00A707D6" w:rsidRDefault="00A707D6" w:rsidP="00A707D6">
      <w:pPr>
        <w:pStyle w:val="ListParagraph"/>
        <w:numPr>
          <w:ilvl w:val="2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E07D" wp14:editId="6786D317">
                <wp:simplePos x="0" y="0"/>
                <wp:positionH relativeFrom="column">
                  <wp:posOffset>3610247</wp:posOffset>
                </wp:positionH>
                <wp:positionV relativeFrom="paragraph">
                  <wp:posOffset>221252</wp:posOffset>
                </wp:positionV>
                <wp:extent cx="216989" cy="164011"/>
                <wp:effectExtent l="50800" t="25400" r="24765" b="77470"/>
                <wp:wrapNone/>
                <wp:docPr id="3" name="Cro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89" cy="164011"/>
                        </a:xfrm>
                        <a:prstGeom prst="plu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244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3" o:spid="_x0000_s1026" type="#_x0000_t11" style="position:absolute;margin-left:284.25pt;margin-top:17.4pt;width:17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6MhaQIAAEgFAAAOAAAAZHJzL2Uyb0RvYy54bWysVNtqGzEQfS/0H4Te6/XabpqYrINxcCmE&#13;&#10;JCQpeVa0ki2QNKoke+1+fUfaS0waCJS+aGd2zlx1RpdXB6PJXvigwFa0HI0pEZZDreymoj+f1l/O&#13;&#10;KQmR2ZppsKKiRxHo1eLzp8vGzcUEtqBr4QkGsWHeuIpuY3Tzogh8KwwLI3DColGCNyyi6jdF7VmD&#13;&#10;0Y0uJuPxWdGAr50HLkLAv9etkS5yfCkFj3dSBhGJrijWFvPp8/mSzmJxyeYbz9xW8a4M9g9VGKYs&#13;&#10;Jh1CXbPIyM6rv0IZxT0EkHHEwRQgpeIi94DdlOM33TxumRO5FxxOcMOYwv8Ly2/3956ouqJTSiwz&#13;&#10;eEUrLDCQaRpN48IcEY/u3ndaQDH1eZDepC92QA55nMdhnOIQCcefk/Ls4vyCEo6m8mw2LssUs3h1&#13;&#10;dj7E7wIMSUJFnd6FPES2vwmxhfaQlCuAVvVaaZ2VxBCx0p7sGd4t41zYOOkSnCCL1ENbdZbiUYvk&#13;&#10;r+2DkNg41lnmpJlybwP2FWd0cpOYfnCcfuzY4ZOryHQcnCcfOw8eOTPYODgbZcG/F0DHvmTZ4nHg&#13;&#10;J30n8QXqI965h3YZguNrhfO/YSHeM4/sxz3BjY53eEgNTUWhkyjZgv/93v+ER1KilZIGt6mi4deO&#13;&#10;eUGJ/mGRrhflbJbWLyuzr98mqPhTy8upxe7MCvBSS3w7HM9iwkfdi9KDecbFX6asaGKWY+6K8uh7&#13;&#10;ZRXbLceng4vlMsNw5RyLN/bR8f7WE7+eDs/Mu46EEdl7C/3msfkbLrbYdB8WlrsIUmWivs61mzeu&#13;&#10;a6Z697Sk9+BUz6jXB3DxBwAA//8DAFBLAwQUAAYACAAAACEAiy4kdeQAAAAOAQAADwAAAGRycy9k&#13;&#10;b3ducmV2LnhtbEyPQU/DMAyF70j8h8hIXBBL2bpudE2niQlxmUAMNK5ZY9qKxClNtpV/j3eCi2XL&#13;&#10;z8/vK5aDs+KIfWg9KbgbJSCQKm9aqhW8vz3ezkGEqMlo6wkV/GCAZXl5Uejc+BO94nEba8EmFHKt&#13;&#10;oImxy6UMVYNOh5HvkHj36XunI499LU2vT2zurBwnSSadbok/NLrDhwarr+3BKbjfpPXzx8pnu++Z&#13;&#10;tJjePL2sdxOlrq+G9YLLagEi4hD/LuDMwPmh5GB7fyAThFUwzeZTliqYpMzBgiwZz0Dsz00Gsizk&#13;&#10;f4zyFwAA//8DAFBLAQItABQABgAIAAAAIQC2gziS/gAAAOEBAAATAAAAAAAAAAAAAAAAAAAAAABb&#13;&#10;Q29udGVudF9UeXBlc10ueG1sUEsBAi0AFAAGAAgAAAAhADj9If/WAAAAlAEAAAsAAAAAAAAAAAAA&#13;&#10;AAAALwEAAF9yZWxzLy5yZWxzUEsBAi0AFAAGAAgAAAAhAIyfoyFpAgAASAUAAA4AAAAAAAAAAAAA&#13;&#10;AAAALgIAAGRycy9lMm9Eb2MueG1sUEsBAi0AFAAGAAgAAAAhAIsuJHXkAAAADgEAAA8AAAAAAAAA&#13;&#10;AAAAAAAAwwQAAGRycy9kb3ducmV2LnhtbFBLBQYAAAAABAAEAPMAAADUBQAAAAA=&#13;&#10;" fillcolor="#c0504d [3205]" strokecolor="#4579b8 [3044]">
                <v:shadow on="t" color="black" opacity="22937f" origin=",.5" offset="0,.63889mm"/>
              </v:shape>
            </w:pict>
          </mc:Fallback>
        </mc:AlternateContent>
      </w:r>
      <w:r>
        <w:fldChar w:fldCharType="begin"/>
      </w:r>
      <w:r>
        <w:instrText xml:space="preserve"> INCLUDEPICTURE "/var/folders/d7/66rfmvms2lvfmkgmd69_mqk8002rcd/T/com.microsoft.Word/WebArchiveCopyPasteTempFiles/cidimage001.png@01D7C4C5.A09EC4C0"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689798" wp14:editId="038C8474">
            <wp:extent cx="4329436" cy="232455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136" cy="237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7BF0AF7" w14:textId="77777777" w:rsidR="00A707D6" w:rsidRDefault="00A707D6" w:rsidP="00A707D6">
      <w:pPr>
        <w:pStyle w:val="BodyText"/>
      </w:pPr>
    </w:p>
    <w:p w14:paraId="5073E954" w14:textId="6AC80D9C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2M White cabinet (2M x .5M x 1M)</w:t>
      </w:r>
    </w:p>
    <w:p w14:paraId="09CB2DA3" w14:textId="6E5DD24A" w:rsidR="00C770BB" w:rsidRPr="00C770BB" w:rsidRDefault="00C770BB" w:rsidP="00C770BB">
      <w:pPr>
        <w:pStyle w:val="BodyText"/>
        <w:numPr>
          <w:ilvl w:val="1"/>
          <w:numId w:val="17"/>
        </w:numPr>
      </w:pPr>
      <w:r>
        <w:t>OFA</w:t>
      </w:r>
      <w:r w:rsidRPr="00C770BB">
        <w:t xml:space="preserve"> cabinet drape</w:t>
      </w:r>
    </w:p>
    <w:p w14:paraId="52A26BD4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White barstool</w:t>
      </w:r>
    </w:p>
    <w:p w14:paraId="3C0F84E6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(1) 500W 120V outlet</w:t>
      </w:r>
    </w:p>
    <w:p w14:paraId="3A6A4013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(1) power strip</w:t>
      </w:r>
    </w:p>
    <w:p w14:paraId="1928EE8C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(1) 40” monitor</w:t>
      </w:r>
    </w:p>
    <w:p w14:paraId="52543BF0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(1) Divider panel with graphics (</w:t>
      </w:r>
      <w:r w:rsidRPr="00C770BB">
        <w:rPr>
          <w:lang w:val="pl-PL"/>
        </w:rPr>
        <w:t>40"L x 1.5"W x 72"H</w:t>
      </w:r>
      <w:r w:rsidRPr="00C770BB">
        <w:t>)</w:t>
      </w:r>
    </w:p>
    <w:p w14:paraId="048C402E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Graphics 34 7/8” x 69”H</w:t>
      </w:r>
    </w:p>
    <w:p w14:paraId="37FDD127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>Passes: 7 exhibitor passes, 15 guest passes (exhibit only)</w:t>
      </w:r>
    </w:p>
    <w:p w14:paraId="1F4D9425" w14:textId="77777777" w:rsidR="00C770BB" w:rsidRPr="00C770BB" w:rsidRDefault="00C770BB" w:rsidP="00C770BB">
      <w:pPr>
        <w:pStyle w:val="BodyText"/>
        <w:numPr>
          <w:ilvl w:val="1"/>
          <w:numId w:val="17"/>
        </w:numPr>
      </w:pPr>
      <w:r w:rsidRPr="00C770BB">
        <w:t xml:space="preserve">Network access via </w:t>
      </w:r>
      <w:proofErr w:type="spellStart"/>
      <w:r w:rsidRPr="00C770BB">
        <w:t>wifi</w:t>
      </w:r>
      <w:proofErr w:type="spellEnd"/>
    </w:p>
    <w:p w14:paraId="1F858185" w14:textId="1ECCE51A" w:rsidR="00C770BB" w:rsidRPr="00C770BB" w:rsidRDefault="00C770BB" w:rsidP="00BE6620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OFMF SC21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>--</w:t>
      </w:r>
      <w:r w:rsidRPr="00C770BB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Tuesday, 16 November, at 12:15 pm Central Time</w:t>
      </w:r>
    </w:p>
    <w:p w14:paraId="52C6E1D9" w14:textId="1D636FEC" w:rsidR="00C770BB" w:rsidRDefault="00C770BB" w:rsidP="00C770BB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Solving the Fabric Management Gordian Knot</w:t>
      </w:r>
    </w:p>
    <w:p w14:paraId="18ADC64C" w14:textId="3B33A335" w:rsidR="00C770BB" w:rsidRDefault="00C770BB" w:rsidP="00C770BB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Mike Aguilar</w:t>
      </w:r>
      <w:r w:rsidR="00731A62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 xml:space="preserve">Phil Cayton, Russ </w:t>
      </w:r>
      <w:proofErr w:type="spellStart"/>
      <w:r>
        <w:rPr>
          <w:rStyle w:val="Hyperlink"/>
          <w:color w:val="auto"/>
          <w:u w:val="none"/>
        </w:rPr>
        <w:t>Herrell</w:t>
      </w:r>
      <w:proofErr w:type="spellEnd"/>
      <w:r>
        <w:rPr>
          <w:rStyle w:val="Hyperlink"/>
          <w:color w:val="auto"/>
          <w:u w:val="none"/>
        </w:rPr>
        <w:t xml:space="preserve">, Richelle </w:t>
      </w:r>
      <w:proofErr w:type="spellStart"/>
      <w:r>
        <w:rPr>
          <w:rStyle w:val="Hyperlink"/>
          <w:color w:val="auto"/>
          <w:u w:val="none"/>
        </w:rPr>
        <w:t>Ahlvers</w:t>
      </w:r>
      <w:proofErr w:type="spellEnd"/>
      <w:r>
        <w:rPr>
          <w:rStyle w:val="Hyperlink"/>
          <w:color w:val="auto"/>
          <w:u w:val="none"/>
        </w:rPr>
        <w:t>, Jim Hull, Erich Hanke</w:t>
      </w:r>
    </w:p>
    <w:p w14:paraId="6A42F593" w14:textId="6904E50C" w:rsidR="00C770BB" w:rsidRDefault="00C770BB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Other </w:t>
      </w:r>
      <w:proofErr w:type="spellStart"/>
      <w:r>
        <w:rPr>
          <w:rStyle w:val="Hyperlink"/>
          <w:color w:val="auto"/>
          <w:u w:val="none"/>
        </w:rPr>
        <w:t>BoFs</w:t>
      </w:r>
      <w:proofErr w:type="spellEnd"/>
      <w:r>
        <w:rPr>
          <w:rStyle w:val="Hyperlink"/>
          <w:color w:val="auto"/>
          <w:u w:val="none"/>
        </w:rPr>
        <w:t xml:space="preserve"> of note from members and collaborators:  </w:t>
      </w:r>
    </w:p>
    <w:p w14:paraId="10023A6F" w14:textId="72D75CD7" w:rsidR="00C770BB" w:rsidRDefault="00C770BB" w:rsidP="00C770BB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Infiniband</w:t>
      </w:r>
      <w:proofErr w:type="spellEnd"/>
      <w:r>
        <w:rPr>
          <w:rStyle w:val="Hyperlink"/>
          <w:color w:val="auto"/>
          <w:u w:val="none"/>
        </w:rPr>
        <w:t xml:space="preserve"> In-Network Computing Technology and Roadmap (Gilad </w:t>
      </w:r>
      <w:proofErr w:type="spellStart"/>
      <w:r>
        <w:rPr>
          <w:rStyle w:val="Hyperlink"/>
          <w:color w:val="auto"/>
          <w:u w:val="none"/>
        </w:rPr>
        <w:t>Shainer</w:t>
      </w:r>
      <w:proofErr w:type="spellEnd"/>
      <w:r>
        <w:rPr>
          <w:rStyle w:val="Hyperlink"/>
          <w:color w:val="auto"/>
          <w:u w:val="none"/>
        </w:rPr>
        <w:t xml:space="preserve"> and Panda </w:t>
      </w:r>
      <w:proofErr w:type="spellStart"/>
      <w:r>
        <w:rPr>
          <w:rStyle w:val="Hyperlink"/>
          <w:color w:val="auto"/>
          <w:u w:val="none"/>
        </w:rPr>
        <w:t>Dhabaleswar</w:t>
      </w:r>
      <w:proofErr w:type="spellEnd"/>
      <w:r>
        <w:rPr>
          <w:rStyle w:val="Hyperlink"/>
          <w:color w:val="auto"/>
          <w:u w:val="none"/>
        </w:rPr>
        <w:t>)</w:t>
      </w:r>
    </w:p>
    <w:p w14:paraId="4B118F07" w14:textId="138B1F1F" w:rsidR="00C770BB" w:rsidRDefault="00C770BB" w:rsidP="00C770BB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UCX Community (Gilad </w:t>
      </w:r>
      <w:proofErr w:type="spellStart"/>
      <w:r>
        <w:rPr>
          <w:rStyle w:val="Hyperlink"/>
          <w:color w:val="auto"/>
          <w:u w:val="none"/>
        </w:rPr>
        <w:t>Shainer</w:t>
      </w:r>
      <w:proofErr w:type="spellEnd"/>
      <w:r>
        <w:rPr>
          <w:rStyle w:val="Hyperlink"/>
          <w:color w:val="auto"/>
          <w:u w:val="none"/>
        </w:rPr>
        <w:t>)</w:t>
      </w:r>
    </w:p>
    <w:p w14:paraId="21B4DA40" w14:textId="2E4E0EE2" w:rsidR="005D7560" w:rsidRDefault="00A707D6" w:rsidP="005D7560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CXL Consortium, Gen-Z Consortium, SNIA, and End Users (Kurt Bowman, Scott </w:t>
      </w:r>
      <w:proofErr w:type="spellStart"/>
      <w:r>
        <w:rPr>
          <w:rStyle w:val="Hyperlink"/>
          <w:color w:val="auto"/>
          <w:u w:val="none"/>
        </w:rPr>
        <w:t>Shadley</w:t>
      </w:r>
      <w:proofErr w:type="spellEnd"/>
      <w:r>
        <w:rPr>
          <w:rStyle w:val="Hyperlink"/>
          <w:color w:val="auto"/>
          <w:u w:val="none"/>
        </w:rPr>
        <w:t>)</w:t>
      </w:r>
    </w:p>
    <w:p w14:paraId="039DB5BF" w14:textId="742E9D7B" w:rsidR="005D7560" w:rsidRPr="005D7560" w:rsidRDefault="005D7560" w:rsidP="005D7560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Ledford will be using the discretionary funds for his hotel stay.</w:t>
      </w:r>
    </w:p>
    <w:p w14:paraId="4691BEEE" w14:textId="77777777" w:rsidR="003C0315" w:rsidRDefault="003C0315" w:rsidP="003C0315">
      <w:pPr>
        <w:pStyle w:val="ListParagraph"/>
        <w:rPr>
          <w:rStyle w:val="Hyperlink"/>
          <w:color w:val="auto"/>
          <w:u w:val="none"/>
        </w:rPr>
      </w:pPr>
    </w:p>
    <w:p w14:paraId="273565DE" w14:textId="1AAF813A" w:rsidR="003C0315" w:rsidRPr="00E50A47" w:rsidRDefault="003C031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 update</w:t>
      </w:r>
    </w:p>
    <w:p w14:paraId="3CF2D2B2" w14:textId="62C1F264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457CCCC1" w14:textId="1C8411C7" w:rsidR="00C770BB" w:rsidRDefault="002922DC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the FSDP cluster built and up and running</w:t>
      </w:r>
      <w:r w:rsidR="001206B0">
        <w:rPr>
          <w:rStyle w:val="Hyperlink"/>
          <w:color w:val="auto"/>
          <w:u w:val="none"/>
        </w:rPr>
        <w:t>, that was phase 1.</w:t>
      </w:r>
    </w:p>
    <w:p w14:paraId="070A3C61" w14:textId="5B0C37AA" w:rsidR="002922DC" w:rsidRDefault="002922DC" w:rsidP="00C770B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starting phase 2 and notifying members that the FSDP is available to them.</w:t>
      </w:r>
    </w:p>
    <w:p w14:paraId="7EC06AC4" w14:textId="77777777" w:rsidR="002922DC" w:rsidRPr="00E50A47" w:rsidRDefault="002922DC" w:rsidP="001206B0">
      <w:pPr>
        <w:pStyle w:val="BodyText"/>
        <w:ind w:left="720"/>
        <w:rPr>
          <w:rStyle w:val="Hyperlink"/>
          <w:color w:val="auto"/>
          <w:u w:val="none"/>
        </w:rPr>
      </w:pPr>
    </w:p>
    <w:sectPr w:rsidR="002922DC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9097" w14:textId="77777777" w:rsidR="00B8730C" w:rsidRDefault="00B8730C">
      <w:r>
        <w:separator/>
      </w:r>
    </w:p>
  </w:endnote>
  <w:endnote w:type="continuationSeparator" w:id="0">
    <w:p w14:paraId="2B854B12" w14:textId="77777777" w:rsidR="00B8730C" w:rsidRDefault="00B8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48EE" w14:textId="77777777" w:rsidR="00B8730C" w:rsidRDefault="00B8730C">
      <w:r>
        <w:separator/>
      </w:r>
    </w:p>
  </w:footnote>
  <w:footnote w:type="continuationSeparator" w:id="0">
    <w:p w14:paraId="79724DD0" w14:textId="77777777" w:rsidR="00B8730C" w:rsidRDefault="00B8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7F4A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E3119"/>
    <w:multiLevelType w:val="hybridMultilevel"/>
    <w:tmpl w:val="8E84C918"/>
    <w:lvl w:ilvl="0" w:tplc="56F0A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07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43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0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CC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81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E8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0F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AE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006"/>
    <w:multiLevelType w:val="hybridMultilevel"/>
    <w:tmpl w:val="BF8E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A4925"/>
    <w:rsid w:val="000B0371"/>
    <w:rsid w:val="000B1BBB"/>
    <w:rsid w:val="000B2B27"/>
    <w:rsid w:val="000B3414"/>
    <w:rsid w:val="000C0F55"/>
    <w:rsid w:val="000D3865"/>
    <w:rsid w:val="001206B0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548A"/>
    <w:rsid w:val="002174EF"/>
    <w:rsid w:val="002229A6"/>
    <w:rsid w:val="00226E3F"/>
    <w:rsid w:val="00231F30"/>
    <w:rsid w:val="002346C1"/>
    <w:rsid w:val="002349AA"/>
    <w:rsid w:val="0025368E"/>
    <w:rsid w:val="0026475E"/>
    <w:rsid w:val="0026685A"/>
    <w:rsid w:val="00274850"/>
    <w:rsid w:val="002922DC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5AA8"/>
    <w:rsid w:val="00384016"/>
    <w:rsid w:val="003859A1"/>
    <w:rsid w:val="0039068E"/>
    <w:rsid w:val="003A4411"/>
    <w:rsid w:val="003B59ED"/>
    <w:rsid w:val="003C0315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11A2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D7560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31A62"/>
    <w:rsid w:val="00740F64"/>
    <w:rsid w:val="007446BA"/>
    <w:rsid w:val="00754709"/>
    <w:rsid w:val="0077515D"/>
    <w:rsid w:val="007920A3"/>
    <w:rsid w:val="007B239F"/>
    <w:rsid w:val="007B2BB0"/>
    <w:rsid w:val="007B6CEF"/>
    <w:rsid w:val="007C0206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A6D2C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707D6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003B"/>
    <w:rsid w:val="00B31311"/>
    <w:rsid w:val="00B3131F"/>
    <w:rsid w:val="00B37237"/>
    <w:rsid w:val="00B5508C"/>
    <w:rsid w:val="00B669DB"/>
    <w:rsid w:val="00B72343"/>
    <w:rsid w:val="00B8730C"/>
    <w:rsid w:val="00BA7641"/>
    <w:rsid w:val="00BB3D83"/>
    <w:rsid w:val="00BC2AF6"/>
    <w:rsid w:val="00BD4A6C"/>
    <w:rsid w:val="00BD561D"/>
    <w:rsid w:val="00BD6616"/>
    <w:rsid w:val="00BD76C8"/>
    <w:rsid w:val="00BE3B29"/>
    <w:rsid w:val="00BE6620"/>
    <w:rsid w:val="00BF5717"/>
    <w:rsid w:val="00C12A6A"/>
    <w:rsid w:val="00C2555C"/>
    <w:rsid w:val="00C47976"/>
    <w:rsid w:val="00C5464C"/>
    <w:rsid w:val="00C55AF3"/>
    <w:rsid w:val="00C63AFC"/>
    <w:rsid w:val="00C64FE2"/>
    <w:rsid w:val="00C770BB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1315A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4F66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1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3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1/OFABoardMinutes_2021091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14</cp:revision>
  <cp:lastPrinted>2017-04-19T19:22:00Z</cp:lastPrinted>
  <dcterms:created xsi:type="dcterms:W3CDTF">2021-10-21T16:35:00Z</dcterms:created>
  <dcterms:modified xsi:type="dcterms:W3CDTF">2021-10-21T17:26:00Z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