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54F" w14:textId="09CE300F" w:rsidR="00384016" w:rsidRDefault="00FD69D8">
      <w:pPr>
        <w:jc w:val="center"/>
        <w:rPr>
          <w:b/>
          <w:sz w:val="24"/>
        </w:rPr>
      </w:pPr>
      <w:r>
        <w:rPr>
          <w:b/>
          <w:sz w:val="24"/>
        </w:rPr>
        <w:t xml:space="preserve">OFA </w:t>
      </w:r>
      <w:r w:rsidR="0021548A">
        <w:rPr>
          <w:b/>
          <w:sz w:val="24"/>
        </w:rPr>
        <w:t>Board</w:t>
      </w:r>
      <w:r>
        <w:rPr>
          <w:b/>
          <w:sz w:val="24"/>
        </w:rPr>
        <w:t xml:space="preserve"> Meeting</w:t>
      </w:r>
    </w:p>
    <w:p w14:paraId="4776B312" w14:textId="158AAA07" w:rsidR="00384016" w:rsidRDefault="005D726D">
      <w:pPr>
        <w:jc w:val="center"/>
        <w:rPr>
          <w:b/>
          <w:sz w:val="24"/>
        </w:rPr>
      </w:pPr>
      <w:r>
        <w:rPr>
          <w:b/>
          <w:sz w:val="24"/>
        </w:rPr>
        <w:t>April</w:t>
      </w:r>
      <w:r w:rsidR="00DB447A">
        <w:rPr>
          <w:b/>
          <w:sz w:val="24"/>
        </w:rPr>
        <w:t xml:space="preserve"> </w:t>
      </w:r>
      <w:r w:rsidR="001E18C5">
        <w:rPr>
          <w:b/>
          <w:sz w:val="24"/>
        </w:rPr>
        <w:t>2</w:t>
      </w:r>
      <w:r>
        <w:rPr>
          <w:b/>
          <w:sz w:val="24"/>
        </w:rPr>
        <w:t>7</w:t>
      </w:r>
      <w:r w:rsidR="00EE70EC">
        <w:rPr>
          <w:b/>
          <w:sz w:val="24"/>
        </w:rPr>
        <w:t>,</w:t>
      </w:r>
      <w:r w:rsidR="003D6625">
        <w:rPr>
          <w:b/>
          <w:sz w:val="24"/>
        </w:rPr>
        <w:t xml:space="preserve"> 20</w:t>
      </w:r>
      <w:r w:rsidR="007258F5">
        <w:rPr>
          <w:b/>
          <w:sz w:val="24"/>
        </w:rPr>
        <w:t>2</w:t>
      </w:r>
      <w:r w:rsidR="001E18C5">
        <w:rPr>
          <w:b/>
          <w:sz w:val="24"/>
        </w:rPr>
        <w:t>3</w:t>
      </w:r>
    </w:p>
    <w:p w14:paraId="2FC09E8B" w14:textId="77777777" w:rsidR="00384016" w:rsidRDefault="00FD69D8">
      <w:pPr>
        <w:jc w:val="center"/>
        <w:rPr>
          <w:b/>
          <w:sz w:val="24"/>
        </w:rPr>
      </w:pPr>
      <w:r>
        <w:rPr>
          <w:b/>
          <w:sz w:val="24"/>
        </w:rPr>
        <w:t>10am Pacific time</w:t>
      </w:r>
    </w:p>
    <w:p w14:paraId="0B8F0EA5" w14:textId="77777777" w:rsidR="00384016" w:rsidRDefault="00FD69D8">
      <w:pPr>
        <w:pStyle w:val="BodyText"/>
        <w:numPr>
          <w:ilvl w:val="0"/>
          <w:numId w:val="2"/>
        </w:numPr>
      </w:pPr>
      <w:r>
        <w:t xml:space="preserve">Roll Call: </w:t>
      </w:r>
    </w:p>
    <w:p w14:paraId="0A3182BF" w14:textId="77777777" w:rsidR="00384016" w:rsidRDefault="00FD69D8">
      <w:pPr>
        <w:ind w:firstLine="360"/>
        <w:rPr>
          <w:sz w:val="24"/>
        </w:rPr>
      </w:pPr>
      <w:r>
        <w:rPr>
          <w:sz w:val="24"/>
        </w:rPr>
        <w:t>Board Members:</w:t>
      </w:r>
    </w:p>
    <w:p w14:paraId="4DD913BB" w14:textId="0317763F" w:rsidR="00384016" w:rsidRPr="00C07B41" w:rsidRDefault="00FD69D8" w:rsidP="00344514">
      <w:pPr>
        <w:ind w:firstLine="360"/>
        <w:rPr>
          <w:b/>
          <w:sz w:val="24"/>
        </w:rPr>
      </w:pPr>
      <w:r w:rsidRPr="00410809">
        <w:rPr>
          <w:b/>
          <w:sz w:val="24"/>
        </w:rPr>
        <w:tab/>
      </w:r>
      <w:r w:rsidRPr="00C07B41">
        <w:rPr>
          <w:b/>
          <w:sz w:val="24"/>
        </w:rPr>
        <w:t>HPE / John Byrne</w:t>
      </w:r>
    </w:p>
    <w:p w14:paraId="2BC3CB03" w14:textId="532791B3" w:rsidR="00EF4CF2" w:rsidRPr="005D77DD" w:rsidRDefault="00EF4CF2">
      <w:pPr>
        <w:ind w:firstLine="720"/>
        <w:rPr>
          <w:b/>
          <w:sz w:val="24"/>
        </w:rPr>
      </w:pPr>
      <w:r w:rsidRPr="005D77DD">
        <w:rPr>
          <w:b/>
          <w:sz w:val="24"/>
        </w:rPr>
        <w:t xml:space="preserve">Huawei / </w:t>
      </w:r>
      <w:r w:rsidR="005702F0" w:rsidRPr="005D77DD">
        <w:rPr>
          <w:b/>
          <w:sz w:val="24"/>
        </w:rPr>
        <w:t>Steve Langridge</w:t>
      </w:r>
    </w:p>
    <w:p w14:paraId="1C51CC0C" w14:textId="77777777" w:rsidR="00384016" w:rsidRPr="00C07B41" w:rsidRDefault="00FD69D8">
      <w:pPr>
        <w:ind w:firstLine="720"/>
        <w:rPr>
          <w:b/>
          <w:sz w:val="24"/>
        </w:rPr>
      </w:pPr>
      <w:r w:rsidRPr="00C07B41">
        <w:rPr>
          <w:b/>
          <w:sz w:val="24"/>
        </w:rPr>
        <w:t>IBM / Bernard Metzler</w:t>
      </w:r>
    </w:p>
    <w:p w14:paraId="090DB9A9" w14:textId="4C4D2C91" w:rsidR="00384016" w:rsidRPr="00C07B41" w:rsidRDefault="00FD69D8">
      <w:pPr>
        <w:ind w:firstLine="720"/>
        <w:rPr>
          <w:b/>
          <w:sz w:val="24"/>
        </w:rPr>
      </w:pPr>
      <w:r w:rsidRPr="00C07B41">
        <w:rPr>
          <w:b/>
          <w:sz w:val="24"/>
        </w:rPr>
        <w:t xml:space="preserve">Intel / </w:t>
      </w:r>
      <w:r w:rsidR="00612EAB" w:rsidRPr="00C07B41">
        <w:rPr>
          <w:b/>
          <w:sz w:val="24"/>
        </w:rPr>
        <w:t>Phil Cayton</w:t>
      </w:r>
    </w:p>
    <w:p w14:paraId="3F37278E" w14:textId="77777777" w:rsidR="00384016" w:rsidRPr="00C07B41" w:rsidRDefault="00FD69D8">
      <w:pPr>
        <w:ind w:firstLine="720"/>
        <w:rPr>
          <w:b/>
          <w:sz w:val="24"/>
        </w:rPr>
      </w:pPr>
      <w:r w:rsidRPr="00C07B41">
        <w:rPr>
          <w:b/>
          <w:sz w:val="24"/>
        </w:rPr>
        <w:t xml:space="preserve">LLNL / Matt Leininger </w:t>
      </w:r>
    </w:p>
    <w:p w14:paraId="7C1CD0C6" w14:textId="061D5978" w:rsidR="00384016" w:rsidRPr="00DB447A" w:rsidRDefault="00FD69D8" w:rsidP="00EE70EC">
      <w:pPr>
        <w:ind w:firstLine="720"/>
        <w:rPr>
          <w:bCs/>
          <w:sz w:val="24"/>
        </w:rPr>
      </w:pPr>
      <w:r w:rsidRPr="00DB447A">
        <w:rPr>
          <w:bCs/>
          <w:sz w:val="24"/>
        </w:rPr>
        <w:t>Mellanox / Gilad Shainer</w:t>
      </w:r>
    </w:p>
    <w:p w14:paraId="78822DD1" w14:textId="25EF7060" w:rsidR="00384016" w:rsidRPr="00C07B41" w:rsidRDefault="00FD69D8">
      <w:pPr>
        <w:ind w:firstLine="720"/>
        <w:rPr>
          <w:b/>
          <w:sz w:val="24"/>
        </w:rPr>
      </w:pPr>
      <w:r w:rsidRPr="00C07B41">
        <w:rPr>
          <w:b/>
          <w:sz w:val="24"/>
        </w:rPr>
        <w:t xml:space="preserve">Oak Ridge / </w:t>
      </w:r>
      <w:r w:rsidR="002229A6" w:rsidRPr="00C07B41">
        <w:rPr>
          <w:b/>
          <w:sz w:val="24"/>
        </w:rPr>
        <w:t>Ch</w:t>
      </w:r>
      <w:r w:rsidR="008057C2" w:rsidRPr="00C07B41">
        <w:rPr>
          <w:b/>
          <w:sz w:val="24"/>
        </w:rPr>
        <w:t xml:space="preserve">ris </w:t>
      </w:r>
      <w:r w:rsidR="00F479F5" w:rsidRPr="00C07B41">
        <w:rPr>
          <w:b/>
          <w:sz w:val="24"/>
        </w:rPr>
        <w:t>Z</w:t>
      </w:r>
      <w:r w:rsidR="008057C2" w:rsidRPr="00C07B41">
        <w:rPr>
          <w:b/>
          <w:sz w:val="24"/>
        </w:rPr>
        <w:t>immer</w:t>
      </w:r>
      <w:r w:rsidRPr="00C07B41">
        <w:rPr>
          <w:b/>
          <w:sz w:val="24"/>
        </w:rPr>
        <w:t xml:space="preserve"> </w:t>
      </w:r>
    </w:p>
    <w:p w14:paraId="5B4FDC87" w14:textId="07BBCAF4" w:rsidR="00384016" w:rsidRPr="002C20AD" w:rsidRDefault="00FD69D8">
      <w:pPr>
        <w:ind w:firstLine="720"/>
        <w:rPr>
          <w:b/>
          <w:sz w:val="24"/>
        </w:rPr>
      </w:pPr>
      <w:r w:rsidRPr="00DB447A">
        <w:rPr>
          <w:bCs/>
          <w:sz w:val="24"/>
        </w:rPr>
        <w:t>Sandia / Mike Aguilar</w:t>
      </w:r>
      <w:r w:rsidR="00C07B41">
        <w:rPr>
          <w:bCs/>
          <w:sz w:val="24"/>
        </w:rPr>
        <w:t xml:space="preserve"> &lt;- Proxy submitted</w:t>
      </w:r>
    </w:p>
    <w:p w14:paraId="59806130" w14:textId="77777777" w:rsidR="00ED356E" w:rsidRDefault="00ED356E" w:rsidP="00586B24">
      <w:pPr>
        <w:ind w:firstLine="720"/>
        <w:rPr>
          <w:sz w:val="24"/>
        </w:rPr>
      </w:pPr>
    </w:p>
    <w:p w14:paraId="21CC0169" w14:textId="08DB20A7" w:rsidR="00586B24" w:rsidRPr="003231E8" w:rsidRDefault="00586B24" w:rsidP="00723347">
      <w:pPr>
        <w:ind w:firstLine="450"/>
        <w:rPr>
          <w:sz w:val="24"/>
        </w:rPr>
      </w:pPr>
      <w:r w:rsidRPr="003231E8">
        <w:rPr>
          <w:sz w:val="24"/>
        </w:rPr>
        <w:t>Others:</w:t>
      </w:r>
    </w:p>
    <w:p w14:paraId="6A5415E6" w14:textId="77777777" w:rsidR="00CC79CB" w:rsidRPr="00DB447A" w:rsidRDefault="00586B24" w:rsidP="00CC79CB">
      <w:pPr>
        <w:ind w:firstLine="720"/>
        <w:rPr>
          <w:bCs/>
          <w:sz w:val="24"/>
        </w:rPr>
      </w:pPr>
      <w:r w:rsidRPr="00DB447A">
        <w:rPr>
          <w:bCs/>
          <w:sz w:val="24"/>
        </w:rPr>
        <w:t>Jim Ryan</w:t>
      </w:r>
      <w:r w:rsidR="00CC79CB" w:rsidRPr="00DB447A">
        <w:rPr>
          <w:bCs/>
          <w:sz w:val="24"/>
        </w:rPr>
        <w:t xml:space="preserve"> </w:t>
      </w:r>
    </w:p>
    <w:p w14:paraId="1668298A" w14:textId="35495AC1" w:rsidR="00655ED2" w:rsidRPr="00DB447A" w:rsidRDefault="00CC79CB" w:rsidP="00655ED2">
      <w:pPr>
        <w:ind w:firstLine="720"/>
        <w:rPr>
          <w:bCs/>
          <w:sz w:val="24"/>
        </w:rPr>
      </w:pPr>
      <w:r w:rsidRPr="00DB447A">
        <w:rPr>
          <w:bCs/>
          <w:sz w:val="24"/>
        </w:rPr>
        <w:t xml:space="preserve">Paul Grun </w:t>
      </w:r>
    </w:p>
    <w:p w14:paraId="1D350207" w14:textId="09432808" w:rsidR="00ED356E" w:rsidRPr="0025478C" w:rsidRDefault="00655ED2" w:rsidP="000B1BBB">
      <w:pPr>
        <w:ind w:firstLine="720"/>
        <w:rPr>
          <w:b/>
          <w:sz w:val="24"/>
        </w:rPr>
      </w:pPr>
      <w:r w:rsidRPr="0025478C">
        <w:rPr>
          <w:b/>
          <w:sz w:val="24"/>
        </w:rPr>
        <w:t>IBM/Red Hat / Doug Ledford</w:t>
      </w:r>
    </w:p>
    <w:p w14:paraId="18D8D3AA" w14:textId="4E4158DC" w:rsidR="00BD76C8" w:rsidRPr="00DB447A" w:rsidRDefault="00BD76C8" w:rsidP="000B1BBB">
      <w:pPr>
        <w:ind w:firstLine="720"/>
        <w:rPr>
          <w:bCs/>
          <w:sz w:val="24"/>
        </w:rPr>
      </w:pPr>
      <w:r w:rsidRPr="00DB447A">
        <w:rPr>
          <w:bCs/>
          <w:sz w:val="24"/>
        </w:rPr>
        <w:t>Intel</w:t>
      </w:r>
      <w:r w:rsidR="009F07A9">
        <w:rPr>
          <w:bCs/>
          <w:sz w:val="24"/>
        </w:rPr>
        <w:t xml:space="preserve"> </w:t>
      </w:r>
      <w:r w:rsidRPr="00DB447A">
        <w:rPr>
          <w:bCs/>
          <w:sz w:val="24"/>
        </w:rPr>
        <w:t>/</w:t>
      </w:r>
      <w:r w:rsidR="009F07A9">
        <w:rPr>
          <w:bCs/>
          <w:sz w:val="24"/>
        </w:rPr>
        <w:t xml:space="preserve"> </w:t>
      </w:r>
      <w:r w:rsidRPr="00DB447A">
        <w:rPr>
          <w:bCs/>
          <w:sz w:val="24"/>
        </w:rPr>
        <w:t>Tat</w:t>
      </w:r>
      <w:r w:rsidR="00DB447A">
        <w:rPr>
          <w:bCs/>
          <w:sz w:val="24"/>
        </w:rPr>
        <w:t>y</w:t>
      </w:r>
      <w:r w:rsidRPr="00DB447A">
        <w:rPr>
          <w:bCs/>
          <w:sz w:val="24"/>
        </w:rPr>
        <w:t>ana Nik</w:t>
      </w:r>
      <w:r w:rsidR="00DB447A">
        <w:rPr>
          <w:bCs/>
          <w:sz w:val="24"/>
        </w:rPr>
        <w:t>o</w:t>
      </w:r>
      <w:r w:rsidRPr="00DB447A">
        <w:rPr>
          <w:bCs/>
          <w:sz w:val="24"/>
        </w:rPr>
        <w:t xml:space="preserve">lova  </w:t>
      </w:r>
    </w:p>
    <w:p w14:paraId="74E27394" w14:textId="77777777" w:rsidR="00D84A03" w:rsidRDefault="00D84A03" w:rsidP="00ED356E">
      <w:pPr>
        <w:pStyle w:val="BodyText"/>
      </w:pPr>
    </w:p>
    <w:p w14:paraId="6BB285BF" w14:textId="5A3CB77B" w:rsidR="000B2B27" w:rsidRDefault="008F4A30" w:rsidP="000B2B27">
      <w:pPr>
        <w:pStyle w:val="BodyText"/>
        <w:numPr>
          <w:ilvl w:val="0"/>
          <w:numId w:val="2"/>
        </w:numPr>
      </w:pPr>
      <w:r>
        <w:t>Opens, Agenda Bashin</w:t>
      </w:r>
      <w:r w:rsidR="00FF3BD8">
        <w:t>g</w:t>
      </w:r>
    </w:p>
    <w:p w14:paraId="42356ED2" w14:textId="63F61635" w:rsidR="0025478C" w:rsidRDefault="0025478C" w:rsidP="0025478C">
      <w:pPr>
        <w:pStyle w:val="BodyText"/>
        <w:numPr>
          <w:ilvl w:val="1"/>
          <w:numId w:val="2"/>
        </w:numPr>
      </w:pPr>
      <w:r>
        <w:t>Budget</w:t>
      </w:r>
      <w:r w:rsidR="0045044A">
        <w:t>, dues paid</w:t>
      </w:r>
    </w:p>
    <w:p w14:paraId="1C7A6C4A" w14:textId="43079553" w:rsidR="0045044A" w:rsidRDefault="0045044A" w:rsidP="0045044A">
      <w:pPr>
        <w:pStyle w:val="BodyText"/>
        <w:numPr>
          <w:ilvl w:val="2"/>
          <w:numId w:val="2"/>
        </w:numPr>
      </w:pPr>
      <w:r>
        <w:t>$60k in cash at end of March</w:t>
      </w:r>
    </w:p>
    <w:p w14:paraId="1B07AE9C" w14:textId="6F6A6AA9" w:rsidR="0045044A" w:rsidRDefault="0045044A" w:rsidP="0045044A">
      <w:pPr>
        <w:pStyle w:val="BodyText"/>
        <w:numPr>
          <w:ilvl w:val="2"/>
          <w:numId w:val="2"/>
        </w:numPr>
      </w:pPr>
      <w:r>
        <w:t>Huawei and Mellanox paid during April</w:t>
      </w:r>
    </w:p>
    <w:p w14:paraId="1EB72BD6" w14:textId="55B1A21A" w:rsidR="00BA67B1" w:rsidRDefault="00BA67B1" w:rsidP="0045044A">
      <w:pPr>
        <w:pStyle w:val="BodyText"/>
        <w:numPr>
          <w:ilvl w:val="2"/>
          <w:numId w:val="2"/>
        </w:numPr>
      </w:pPr>
      <w:r>
        <w:t>Oracle and Intel are working through changing the banking details and finding the change problematic</w:t>
      </w:r>
    </w:p>
    <w:p w14:paraId="179C21AB" w14:textId="55C95AEB" w:rsidR="00D737AD" w:rsidRDefault="00D737AD" w:rsidP="0045044A">
      <w:pPr>
        <w:pStyle w:val="BodyText"/>
        <w:numPr>
          <w:ilvl w:val="2"/>
          <w:numId w:val="2"/>
        </w:numPr>
      </w:pPr>
      <w:r>
        <w:t xml:space="preserve">+$25K in dues, -$10.5k for virtual workshop, +$3k for sponsorship = </w:t>
      </w:r>
      <w:r w:rsidR="00517F6F">
        <w:t>$78k roughly – other typical monthly payments</w:t>
      </w:r>
    </w:p>
    <w:p w14:paraId="3AC1D05F" w14:textId="77777777" w:rsidR="000B2B27" w:rsidRDefault="000B2B27" w:rsidP="000B2B27">
      <w:pPr>
        <w:pStyle w:val="BodyText"/>
      </w:pPr>
    </w:p>
    <w:p w14:paraId="5D2E4310" w14:textId="153E9682" w:rsidR="009F07A9" w:rsidRPr="004C2B58" w:rsidRDefault="00FD69D8" w:rsidP="009F07A9">
      <w:pPr>
        <w:pStyle w:val="BodyText"/>
        <w:numPr>
          <w:ilvl w:val="0"/>
          <w:numId w:val="2"/>
        </w:numPr>
        <w:rPr>
          <w:rStyle w:val="Hyperlink"/>
          <w:color w:val="auto"/>
          <w:u w:val="none"/>
        </w:rPr>
      </w:pPr>
      <w:r>
        <w:t xml:space="preserve">Approve </w:t>
      </w:r>
      <w:r w:rsidR="009F07A9">
        <w:t>Board</w:t>
      </w:r>
      <w:r>
        <w:t xml:space="preserve"> minutes from</w:t>
      </w:r>
      <w:r w:rsidR="00625583">
        <w:t xml:space="preserve"> </w:t>
      </w:r>
      <w:hyperlink r:id="rId7" w:history="1">
        <w:r w:rsidR="005D726D" w:rsidRPr="00A7302A">
          <w:rPr>
            <w:rStyle w:val="Hyperlink"/>
          </w:rPr>
          <w:t>March</w:t>
        </w:r>
        <w:r w:rsidR="00023498" w:rsidRPr="00A7302A">
          <w:rPr>
            <w:rStyle w:val="Hyperlink"/>
          </w:rPr>
          <w:t xml:space="preserve"> </w:t>
        </w:r>
        <w:r w:rsidR="00146292" w:rsidRPr="00A7302A">
          <w:rPr>
            <w:rStyle w:val="Hyperlink"/>
          </w:rPr>
          <w:t>16</w:t>
        </w:r>
        <w:r w:rsidR="00023498" w:rsidRPr="00A7302A">
          <w:rPr>
            <w:rStyle w:val="Hyperlink"/>
          </w:rPr>
          <w:t>, 202</w:t>
        </w:r>
        <w:r w:rsidR="006D0DB8" w:rsidRPr="00A7302A">
          <w:rPr>
            <w:rStyle w:val="Hyperlink"/>
          </w:rPr>
          <w:t>3</w:t>
        </w:r>
      </w:hyperlink>
    </w:p>
    <w:p w14:paraId="40FDCEDF" w14:textId="30D77121" w:rsidR="004C2B58" w:rsidRDefault="005D77DD" w:rsidP="004C2B58">
      <w:pPr>
        <w:pStyle w:val="BodyText"/>
        <w:numPr>
          <w:ilvl w:val="1"/>
          <w:numId w:val="2"/>
        </w:numPr>
      </w:pPr>
      <w:r>
        <w:t>HPE moves, Huawei seconds</w:t>
      </w:r>
      <w:r w:rsidR="005F3ED3">
        <w:t>, passes unanimously</w:t>
      </w:r>
    </w:p>
    <w:p w14:paraId="32490A34" w14:textId="77777777" w:rsidR="00A7302A" w:rsidRDefault="00A7302A" w:rsidP="00A7302A">
      <w:pPr>
        <w:pStyle w:val="ListParagraph"/>
        <w:rPr>
          <w:rStyle w:val="Hyperlink"/>
          <w:color w:val="auto"/>
          <w:u w:val="none"/>
        </w:rPr>
      </w:pPr>
    </w:p>
    <w:p w14:paraId="39E99BD7" w14:textId="4E7B62AA" w:rsidR="00A37AAD" w:rsidRDefault="00A37AAD" w:rsidP="00274F69">
      <w:pPr>
        <w:pStyle w:val="BodyText"/>
        <w:numPr>
          <w:ilvl w:val="0"/>
          <w:numId w:val="2"/>
        </w:numPr>
        <w:rPr>
          <w:rStyle w:val="Hyperlink"/>
          <w:color w:val="auto"/>
          <w:u w:val="none"/>
        </w:rPr>
      </w:pPr>
      <w:r>
        <w:rPr>
          <w:rStyle w:val="Hyperlink"/>
          <w:color w:val="auto"/>
          <w:u w:val="none"/>
        </w:rPr>
        <w:t>Discuss proposal to rehold By-Laws vote.  Potentially vote on holding a new By-Laws vote.</w:t>
      </w:r>
    </w:p>
    <w:p w14:paraId="67D880C8" w14:textId="385C0358" w:rsidR="00B566E3" w:rsidRDefault="00B566E3" w:rsidP="00B566E3">
      <w:pPr>
        <w:pStyle w:val="BodyText"/>
        <w:numPr>
          <w:ilvl w:val="1"/>
          <w:numId w:val="2"/>
        </w:numPr>
        <w:rPr>
          <w:rStyle w:val="Hyperlink"/>
          <w:color w:val="auto"/>
          <w:u w:val="none"/>
        </w:rPr>
      </w:pPr>
      <w:r>
        <w:rPr>
          <w:rStyle w:val="Hyperlink"/>
          <w:color w:val="auto"/>
          <w:u w:val="none"/>
        </w:rPr>
        <w:t xml:space="preserve">Proposal </w:t>
      </w:r>
      <w:r w:rsidR="00227995">
        <w:rPr>
          <w:rStyle w:val="Hyperlink"/>
          <w:color w:val="auto"/>
          <w:u w:val="none"/>
        </w:rPr>
        <w:t>from IBM – Propose that the OFA modify the prior ball</w:t>
      </w:r>
      <w:r w:rsidR="00D723FB">
        <w:rPr>
          <w:rStyle w:val="Hyperlink"/>
          <w:color w:val="auto"/>
          <w:u w:val="none"/>
        </w:rPr>
        <w:t>o</w:t>
      </w:r>
      <w:r w:rsidR="00227995">
        <w:rPr>
          <w:rStyle w:val="Hyperlink"/>
          <w:color w:val="auto"/>
          <w:u w:val="none"/>
        </w:rPr>
        <w:t>t to reflect that one company dropped membership, therefore adjusting the needed votes for the proposal to pass, change the date that the ballots must be returned by, but otherwise rehold an identical voting process to the prior voting process on the OFA bylaws</w:t>
      </w:r>
    </w:p>
    <w:p w14:paraId="383A1940" w14:textId="441CAAD6" w:rsidR="003D070B" w:rsidRDefault="003D070B" w:rsidP="00B566E3">
      <w:pPr>
        <w:pStyle w:val="BodyText"/>
        <w:numPr>
          <w:ilvl w:val="1"/>
          <w:numId w:val="2"/>
        </w:numPr>
        <w:rPr>
          <w:rStyle w:val="Hyperlink"/>
          <w:color w:val="auto"/>
          <w:u w:val="none"/>
        </w:rPr>
      </w:pPr>
      <w:r>
        <w:rPr>
          <w:rStyle w:val="Hyperlink"/>
          <w:color w:val="auto"/>
          <w:u w:val="none"/>
        </w:rPr>
        <w:t>HPE seconds</w:t>
      </w:r>
      <w:r w:rsidR="00E732BF">
        <w:rPr>
          <w:rStyle w:val="Hyperlink"/>
          <w:color w:val="auto"/>
          <w:u w:val="none"/>
        </w:rPr>
        <w:t>, no abstentions or objections, motion carries unanimously</w:t>
      </w:r>
    </w:p>
    <w:p w14:paraId="7F3F5B5D" w14:textId="51D0EC37" w:rsidR="00E55C6A" w:rsidRDefault="00E55C6A" w:rsidP="00B566E3">
      <w:pPr>
        <w:pStyle w:val="BodyText"/>
        <w:numPr>
          <w:ilvl w:val="1"/>
          <w:numId w:val="2"/>
        </w:numPr>
        <w:rPr>
          <w:rStyle w:val="Hyperlink"/>
          <w:color w:val="auto"/>
          <w:u w:val="none"/>
        </w:rPr>
      </w:pPr>
      <w:r>
        <w:rPr>
          <w:rStyle w:val="Hyperlink"/>
          <w:color w:val="auto"/>
          <w:u w:val="none"/>
        </w:rPr>
        <w:t>Will send out a new ballot</w:t>
      </w:r>
      <w:r w:rsidR="00EC39E3">
        <w:rPr>
          <w:rStyle w:val="Hyperlink"/>
          <w:color w:val="auto"/>
          <w:u w:val="none"/>
        </w:rPr>
        <w:t xml:space="preserve"> within the next week, with deadline for tabulation to be Wednesday, May 17</w:t>
      </w:r>
      <w:r w:rsidR="00EC39E3" w:rsidRPr="00EC39E3">
        <w:rPr>
          <w:rStyle w:val="Hyperlink"/>
          <w:color w:val="auto"/>
          <w:u w:val="none"/>
          <w:vertAlign w:val="superscript"/>
        </w:rPr>
        <w:t>th</w:t>
      </w:r>
      <w:r w:rsidR="00EC39E3">
        <w:rPr>
          <w:rStyle w:val="Hyperlink"/>
          <w:color w:val="auto"/>
          <w:u w:val="none"/>
        </w:rPr>
        <w:t xml:space="preserve"> for</w:t>
      </w:r>
      <w:r w:rsidR="00BC7A20">
        <w:rPr>
          <w:rStyle w:val="Hyperlink"/>
          <w:color w:val="auto"/>
          <w:u w:val="none"/>
        </w:rPr>
        <w:t xml:space="preserve"> the May 18</w:t>
      </w:r>
      <w:r w:rsidR="00BC7A20" w:rsidRPr="00BC7A20">
        <w:rPr>
          <w:rStyle w:val="Hyperlink"/>
          <w:color w:val="auto"/>
          <w:u w:val="none"/>
          <w:vertAlign w:val="superscript"/>
        </w:rPr>
        <w:t>th</w:t>
      </w:r>
      <w:r w:rsidR="00BC7A20">
        <w:rPr>
          <w:rStyle w:val="Hyperlink"/>
          <w:color w:val="auto"/>
          <w:u w:val="none"/>
        </w:rPr>
        <w:t xml:space="preserve"> Board meeting.</w:t>
      </w:r>
    </w:p>
    <w:p w14:paraId="095F9F69" w14:textId="77777777" w:rsidR="00274F69" w:rsidRDefault="00274F69" w:rsidP="00274F69">
      <w:pPr>
        <w:pStyle w:val="ListParagraph"/>
        <w:rPr>
          <w:rStyle w:val="Hyperlink"/>
          <w:color w:val="auto"/>
          <w:u w:val="none"/>
        </w:rPr>
      </w:pPr>
    </w:p>
    <w:p w14:paraId="54A28258" w14:textId="77777777" w:rsidR="005C2F67" w:rsidRPr="00274F69" w:rsidRDefault="005C2F67" w:rsidP="00274F69">
      <w:pPr>
        <w:pStyle w:val="BodyText"/>
        <w:numPr>
          <w:ilvl w:val="0"/>
          <w:numId w:val="2"/>
        </w:numPr>
      </w:pPr>
      <w:r w:rsidRPr="00274F69">
        <w:rPr>
          <w:szCs w:val="24"/>
        </w:rPr>
        <w:t>OFA Workshop 2023</w:t>
      </w:r>
    </w:p>
    <w:p w14:paraId="796F4168" w14:textId="77777777" w:rsidR="005C2F67" w:rsidRPr="005C2F67" w:rsidRDefault="005C2F67" w:rsidP="00274F69">
      <w:pPr>
        <w:numPr>
          <w:ilvl w:val="0"/>
          <w:numId w:val="16"/>
        </w:numPr>
        <w:spacing w:before="100" w:beforeAutospacing="1" w:after="100" w:afterAutospacing="1"/>
        <w:rPr>
          <w:sz w:val="24"/>
          <w:szCs w:val="24"/>
        </w:rPr>
      </w:pPr>
      <w:r w:rsidRPr="005C2F67">
        <w:rPr>
          <w:sz w:val="24"/>
          <w:szCs w:val="24"/>
        </w:rPr>
        <w:t>Review Key Metrics</w:t>
      </w:r>
    </w:p>
    <w:p w14:paraId="3C2D3203" w14:textId="77777777" w:rsidR="005C2F67" w:rsidRPr="005C2F67" w:rsidRDefault="005C2F67" w:rsidP="00274F69">
      <w:pPr>
        <w:spacing w:before="100" w:beforeAutospacing="1" w:after="100" w:afterAutospacing="1"/>
        <w:ind w:left="720"/>
        <w:rPr>
          <w:sz w:val="24"/>
          <w:szCs w:val="24"/>
        </w:rPr>
      </w:pPr>
      <w:r w:rsidRPr="005C2F67">
        <w:rPr>
          <w:rFonts w:ascii="Symbol" w:hAnsi="Symbol"/>
          <w:sz w:val="24"/>
          <w:szCs w:val="24"/>
        </w:rPr>
        <w:lastRenderedPageBreak/>
        <w:t>·</w:t>
      </w:r>
      <w:r w:rsidRPr="005C2F67">
        <w:rPr>
          <w:sz w:val="14"/>
          <w:szCs w:val="14"/>
        </w:rPr>
        <w:t xml:space="preserve">       </w:t>
      </w:r>
      <w:r w:rsidRPr="005C2F67">
        <w:rPr>
          <w:sz w:val="24"/>
          <w:szCs w:val="24"/>
        </w:rPr>
        <w:t>Unique Registrations:</w:t>
      </w:r>
    </w:p>
    <w:p w14:paraId="2CE4610D" w14:textId="77777777" w:rsidR="005C2F67" w:rsidRPr="005C2F67" w:rsidRDefault="005C2F67" w:rsidP="00274F69">
      <w:pPr>
        <w:spacing w:before="100" w:beforeAutospacing="1" w:after="100" w:afterAutospacing="1"/>
        <w:ind w:left="1440"/>
        <w:rPr>
          <w:sz w:val="24"/>
          <w:szCs w:val="24"/>
        </w:rPr>
      </w:pPr>
      <w:r w:rsidRPr="005C2F67">
        <w:rPr>
          <w:rFonts w:ascii="Courier New" w:hAnsi="Courier New" w:cs="Courier New"/>
          <w:sz w:val="24"/>
          <w:szCs w:val="24"/>
        </w:rPr>
        <w:t>o</w:t>
      </w:r>
      <w:r w:rsidRPr="005C2F67">
        <w:rPr>
          <w:sz w:val="14"/>
          <w:szCs w:val="14"/>
        </w:rPr>
        <w:t xml:space="preserve">   </w:t>
      </w:r>
      <w:r w:rsidRPr="005C2F67">
        <w:rPr>
          <w:sz w:val="24"/>
          <w:szCs w:val="24"/>
        </w:rPr>
        <w:t>143 (~35% decrease from 2022)</w:t>
      </w:r>
    </w:p>
    <w:p w14:paraId="506BFFE5" w14:textId="77777777" w:rsidR="005C2F67" w:rsidRPr="005C2F67" w:rsidRDefault="005C2F67" w:rsidP="00274F69">
      <w:pPr>
        <w:spacing w:before="100" w:beforeAutospacing="1" w:after="100" w:afterAutospacing="1"/>
        <w:ind w:left="720"/>
        <w:rPr>
          <w:sz w:val="24"/>
          <w:szCs w:val="24"/>
        </w:rPr>
      </w:pPr>
      <w:r w:rsidRPr="005C2F67">
        <w:rPr>
          <w:rFonts w:ascii="Symbol" w:hAnsi="Symbol"/>
          <w:sz w:val="24"/>
          <w:szCs w:val="24"/>
        </w:rPr>
        <w:t>·</w:t>
      </w:r>
      <w:r w:rsidRPr="005C2F67">
        <w:rPr>
          <w:sz w:val="14"/>
          <w:szCs w:val="14"/>
        </w:rPr>
        <w:t xml:space="preserve">       </w:t>
      </w:r>
      <w:r w:rsidRPr="005C2F67">
        <w:rPr>
          <w:sz w:val="24"/>
          <w:szCs w:val="24"/>
        </w:rPr>
        <w:t>Daily Registrations / Live Attendance:</w:t>
      </w:r>
    </w:p>
    <w:p w14:paraId="5A44DBAB" w14:textId="77777777" w:rsidR="005C2F67" w:rsidRPr="005C2F67" w:rsidRDefault="005C2F67" w:rsidP="00274F69">
      <w:pPr>
        <w:spacing w:before="100" w:beforeAutospacing="1" w:after="100" w:afterAutospacing="1"/>
        <w:ind w:left="1440"/>
        <w:rPr>
          <w:sz w:val="24"/>
          <w:szCs w:val="24"/>
        </w:rPr>
      </w:pPr>
      <w:r w:rsidRPr="005C2F67">
        <w:rPr>
          <w:rFonts w:ascii="Courier New" w:hAnsi="Courier New" w:cs="Courier New"/>
          <w:sz w:val="24"/>
          <w:szCs w:val="24"/>
        </w:rPr>
        <w:t>o</w:t>
      </w:r>
      <w:r w:rsidRPr="005C2F67">
        <w:rPr>
          <w:sz w:val="14"/>
          <w:szCs w:val="14"/>
        </w:rPr>
        <w:t xml:space="preserve">   </w:t>
      </w:r>
      <w:r w:rsidRPr="005C2F67">
        <w:rPr>
          <w:sz w:val="24"/>
          <w:szCs w:val="24"/>
        </w:rPr>
        <w:t>~50 live attendees (~10% increase over 2022)</w:t>
      </w:r>
    </w:p>
    <w:p w14:paraId="735C605C" w14:textId="703350DA" w:rsidR="00A37AAD" w:rsidRPr="007F6D1E" w:rsidRDefault="005C2F67" w:rsidP="007F6D1E">
      <w:pPr>
        <w:spacing w:before="100" w:beforeAutospacing="1" w:after="100" w:afterAutospacing="1"/>
        <w:ind w:left="1440"/>
        <w:rPr>
          <w:rStyle w:val="Hyperlink"/>
          <w:color w:val="auto"/>
          <w:sz w:val="24"/>
          <w:szCs w:val="24"/>
          <w:u w:val="none"/>
        </w:rPr>
      </w:pPr>
      <w:r w:rsidRPr="005C2F67">
        <w:rPr>
          <w:rFonts w:ascii="Courier New" w:hAnsi="Courier New" w:cs="Courier New"/>
          <w:sz w:val="24"/>
          <w:szCs w:val="24"/>
        </w:rPr>
        <w:t>o</w:t>
      </w:r>
      <w:r w:rsidRPr="005C2F67">
        <w:rPr>
          <w:sz w:val="14"/>
          <w:szCs w:val="14"/>
        </w:rPr>
        <w:t xml:space="preserve">   </w:t>
      </w:r>
      <w:r w:rsidRPr="005C2F67">
        <w:rPr>
          <w:sz w:val="24"/>
          <w:szCs w:val="24"/>
        </w:rPr>
        <w:t>Daily Breakdown:</w:t>
      </w:r>
    </w:p>
    <w:tbl>
      <w:tblPr>
        <w:tblpPr w:leftFromText="180" w:rightFromText="180" w:vertAnchor="text" w:horzAnchor="margin" w:tblpXSpec="center" w:tblpY="86"/>
        <w:tblW w:w="0" w:type="auto"/>
        <w:tblCellMar>
          <w:left w:w="0" w:type="dxa"/>
          <w:right w:w="0" w:type="dxa"/>
        </w:tblCellMar>
        <w:tblLook w:val="04A0" w:firstRow="1" w:lastRow="0" w:firstColumn="1" w:lastColumn="0" w:noHBand="0" w:noVBand="1"/>
      </w:tblPr>
      <w:tblGrid>
        <w:gridCol w:w="688"/>
        <w:gridCol w:w="2793"/>
        <w:gridCol w:w="4159"/>
      </w:tblGrid>
      <w:tr w:rsidR="007F6D1E" w:rsidRPr="005C2F67" w14:paraId="555AE7DD" w14:textId="77777777" w:rsidTr="007F6D1E">
        <w:tc>
          <w:tcPr>
            <w:tcW w:w="6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6ED4DA" w14:textId="77777777" w:rsidR="007F6D1E" w:rsidRPr="005C2F67" w:rsidRDefault="007F6D1E" w:rsidP="007F6D1E">
            <w:pPr>
              <w:spacing w:after="100" w:afterAutospacing="1"/>
              <w:jc w:val="center"/>
            </w:pPr>
            <w:r w:rsidRPr="005C2F67">
              <w:rPr>
                <w:b/>
                <w:bCs/>
              </w:rPr>
              <w:t>Day</w:t>
            </w:r>
          </w:p>
        </w:tc>
        <w:tc>
          <w:tcPr>
            <w:tcW w:w="27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E89ED7" w14:textId="77777777" w:rsidR="007F6D1E" w:rsidRPr="005C2F67" w:rsidRDefault="007F6D1E" w:rsidP="007F6D1E">
            <w:pPr>
              <w:spacing w:after="100" w:afterAutospacing="1"/>
              <w:jc w:val="center"/>
            </w:pPr>
            <w:r w:rsidRPr="005C2F67">
              <w:rPr>
                <w:b/>
                <w:bCs/>
              </w:rPr>
              <w:t>2023 WS</w:t>
            </w:r>
          </w:p>
        </w:tc>
        <w:tc>
          <w:tcPr>
            <w:tcW w:w="41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A226A75" w14:textId="77777777" w:rsidR="007F6D1E" w:rsidRPr="005C2F67" w:rsidRDefault="007F6D1E" w:rsidP="007F6D1E">
            <w:pPr>
              <w:spacing w:after="100" w:afterAutospacing="1"/>
              <w:jc w:val="center"/>
            </w:pPr>
            <w:r w:rsidRPr="005C2F67">
              <w:rPr>
                <w:b/>
                <w:bCs/>
              </w:rPr>
              <w:t>2022 WS</w:t>
            </w:r>
          </w:p>
        </w:tc>
      </w:tr>
      <w:tr w:rsidR="007F6D1E" w:rsidRPr="005C2F67" w14:paraId="7C052081" w14:textId="77777777" w:rsidTr="007F6D1E">
        <w:tc>
          <w:tcPr>
            <w:tcW w:w="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7DEF91" w14:textId="77777777" w:rsidR="007F6D1E" w:rsidRPr="005C2F67" w:rsidRDefault="007F6D1E" w:rsidP="007F6D1E">
            <w:pPr>
              <w:spacing w:after="100" w:afterAutospacing="1"/>
            </w:pPr>
            <w:r w:rsidRPr="005C2F67">
              <w:t>1</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495C3ED4" w14:textId="77777777" w:rsidR="007F6D1E" w:rsidRPr="005C2F67" w:rsidRDefault="007F6D1E" w:rsidP="007F6D1E">
            <w:pPr>
              <w:spacing w:after="100" w:afterAutospacing="1"/>
            </w:pPr>
            <w:r w:rsidRPr="005C2F67">
              <w:t xml:space="preserve">Session track: 115 registrations </w:t>
            </w:r>
          </w:p>
          <w:p w14:paraId="72E32AD9" w14:textId="77777777" w:rsidR="007F6D1E" w:rsidRPr="005C2F67" w:rsidRDefault="007F6D1E" w:rsidP="007F6D1E">
            <w:pPr>
              <w:numPr>
                <w:ilvl w:val="0"/>
                <w:numId w:val="17"/>
              </w:numPr>
            </w:pPr>
            <w:r w:rsidRPr="005C2F67">
              <w:t>53 live attendees</w:t>
            </w:r>
          </w:p>
          <w:p w14:paraId="0FEFACE3" w14:textId="77777777" w:rsidR="007F6D1E" w:rsidRPr="005C2F67" w:rsidRDefault="007F6D1E" w:rsidP="007F6D1E">
            <w:pPr>
              <w:spacing w:after="100" w:afterAutospacing="1"/>
            </w:pPr>
            <w:r w:rsidRPr="005C2F67">
              <w:t> </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14:paraId="78C84339" w14:textId="77777777" w:rsidR="007F6D1E" w:rsidRPr="005C2F67" w:rsidRDefault="007F6D1E" w:rsidP="007F6D1E">
            <w:pPr>
              <w:spacing w:after="100" w:afterAutospacing="1"/>
            </w:pPr>
            <w:r w:rsidRPr="005C2F67">
              <w:t xml:space="preserve">Session track: 144 registrations </w:t>
            </w:r>
          </w:p>
          <w:p w14:paraId="35C7DBD7" w14:textId="77777777" w:rsidR="007F6D1E" w:rsidRPr="005C2F67" w:rsidRDefault="007F6D1E" w:rsidP="007F6D1E">
            <w:pPr>
              <w:numPr>
                <w:ilvl w:val="0"/>
                <w:numId w:val="18"/>
              </w:numPr>
            </w:pPr>
            <w:r w:rsidRPr="005C2F67">
              <w:t>59 live attendees</w:t>
            </w:r>
          </w:p>
          <w:p w14:paraId="4F49A3F1" w14:textId="77777777" w:rsidR="007F6D1E" w:rsidRPr="005C2F67" w:rsidRDefault="007F6D1E" w:rsidP="007F6D1E">
            <w:pPr>
              <w:spacing w:after="100" w:afterAutospacing="1"/>
            </w:pPr>
            <w:r w:rsidRPr="005C2F67">
              <w:t xml:space="preserve">Trainings: 50 registrations </w:t>
            </w:r>
          </w:p>
          <w:p w14:paraId="57233069" w14:textId="77777777" w:rsidR="007F6D1E" w:rsidRPr="005C2F67" w:rsidRDefault="007F6D1E" w:rsidP="007F6D1E">
            <w:pPr>
              <w:numPr>
                <w:ilvl w:val="0"/>
                <w:numId w:val="19"/>
              </w:numPr>
            </w:pPr>
            <w:r w:rsidRPr="005C2F67">
              <w:t>N/A live attendees</w:t>
            </w:r>
          </w:p>
        </w:tc>
      </w:tr>
      <w:tr w:rsidR="007F6D1E" w:rsidRPr="005C2F67" w14:paraId="22D0A9E0" w14:textId="77777777" w:rsidTr="007F6D1E">
        <w:tc>
          <w:tcPr>
            <w:tcW w:w="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CF86F" w14:textId="77777777" w:rsidR="007F6D1E" w:rsidRPr="005C2F67" w:rsidRDefault="007F6D1E" w:rsidP="007F6D1E">
            <w:pPr>
              <w:spacing w:after="100" w:afterAutospacing="1"/>
            </w:pPr>
            <w:r w:rsidRPr="005C2F67">
              <w:t>2</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4B93B907" w14:textId="77777777" w:rsidR="007F6D1E" w:rsidRPr="005C2F67" w:rsidRDefault="007F6D1E" w:rsidP="007F6D1E">
            <w:pPr>
              <w:spacing w:after="100" w:afterAutospacing="1"/>
            </w:pPr>
            <w:r w:rsidRPr="005C2F67">
              <w:t xml:space="preserve">Session track: 103 registrations </w:t>
            </w:r>
          </w:p>
          <w:p w14:paraId="7D2E215F" w14:textId="77777777" w:rsidR="007F6D1E" w:rsidRPr="005C2F67" w:rsidRDefault="007F6D1E" w:rsidP="007F6D1E">
            <w:pPr>
              <w:numPr>
                <w:ilvl w:val="0"/>
                <w:numId w:val="20"/>
              </w:numPr>
            </w:pPr>
            <w:r w:rsidRPr="005C2F67">
              <w:t>43 live attendees</w:t>
            </w:r>
          </w:p>
          <w:p w14:paraId="6DC345ED" w14:textId="77777777" w:rsidR="007F6D1E" w:rsidRPr="005C2F67" w:rsidRDefault="007F6D1E" w:rsidP="007F6D1E">
            <w:pPr>
              <w:spacing w:after="100" w:afterAutospacing="1"/>
            </w:pPr>
            <w:r w:rsidRPr="005C2F67">
              <w:t> </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14:paraId="775E7E38" w14:textId="77777777" w:rsidR="007F6D1E" w:rsidRPr="005C2F67" w:rsidRDefault="007F6D1E" w:rsidP="007F6D1E">
            <w:pPr>
              <w:spacing w:after="100" w:afterAutospacing="1"/>
            </w:pPr>
            <w:r w:rsidRPr="005C2F67">
              <w:t>Session track: 129 registrations</w:t>
            </w:r>
          </w:p>
          <w:p w14:paraId="7F1D248C" w14:textId="77777777" w:rsidR="007F6D1E" w:rsidRPr="005C2F67" w:rsidRDefault="007F6D1E" w:rsidP="007F6D1E">
            <w:pPr>
              <w:numPr>
                <w:ilvl w:val="0"/>
                <w:numId w:val="21"/>
              </w:numPr>
            </w:pPr>
            <w:r w:rsidRPr="005C2F67">
              <w:t>42 live attendees</w:t>
            </w:r>
          </w:p>
          <w:p w14:paraId="1C1018F4" w14:textId="77777777" w:rsidR="007F6D1E" w:rsidRPr="005C2F67" w:rsidRDefault="007F6D1E" w:rsidP="007F6D1E">
            <w:pPr>
              <w:spacing w:after="100" w:afterAutospacing="1"/>
            </w:pPr>
            <w:r w:rsidRPr="005C2F67">
              <w:t>Trainings: 86 registrations</w:t>
            </w:r>
          </w:p>
          <w:p w14:paraId="309A197D" w14:textId="77777777" w:rsidR="007F6D1E" w:rsidRPr="005C2F67" w:rsidRDefault="007F6D1E" w:rsidP="007F6D1E">
            <w:pPr>
              <w:numPr>
                <w:ilvl w:val="0"/>
                <w:numId w:val="22"/>
              </w:numPr>
            </w:pPr>
            <w:r w:rsidRPr="005C2F67">
              <w:t>~32 live attendees</w:t>
            </w:r>
          </w:p>
        </w:tc>
      </w:tr>
      <w:tr w:rsidR="007F6D1E" w:rsidRPr="005C2F67" w14:paraId="208C778E" w14:textId="77777777" w:rsidTr="007F6D1E">
        <w:tc>
          <w:tcPr>
            <w:tcW w:w="6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1CB92" w14:textId="77777777" w:rsidR="007F6D1E" w:rsidRPr="005C2F67" w:rsidRDefault="007F6D1E" w:rsidP="007F6D1E">
            <w:pPr>
              <w:spacing w:after="100" w:afterAutospacing="1"/>
            </w:pPr>
            <w:r w:rsidRPr="005C2F67">
              <w:t>3</w:t>
            </w:r>
          </w:p>
        </w:tc>
        <w:tc>
          <w:tcPr>
            <w:tcW w:w="2793" w:type="dxa"/>
            <w:tcBorders>
              <w:top w:val="nil"/>
              <w:left w:val="nil"/>
              <w:bottom w:val="single" w:sz="8" w:space="0" w:color="auto"/>
              <w:right w:val="single" w:sz="8" w:space="0" w:color="auto"/>
            </w:tcBorders>
            <w:tcMar>
              <w:top w:w="0" w:type="dxa"/>
              <w:left w:w="108" w:type="dxa"/>
              <w:bottom w:w="0" w:type="dxa"/>
              <w:right w:w="108" w:type="dxa"/>
            </w:tcMar>
            <w:hideMark/>
          </w:tcPr>
          <w:p w14:paraId="57BB67AB" w14:textId="77777777" w:rsidR="007F6D1E" w:rsidRPr="005C2F67" w:rsidRDefault="007F6D1E" w:rsidP="007F6D1E">
            <w:pPr>
              <w:spacing w:after="100" w:afterAutospacing="1"/>
            </w:pPr>
            <w:r w:rsidRPr="005C2F67">
              <w:t xml:space="preserve">Session track: 114 registrations </w:t>
            </w:r>
          </w:p>
          <w:p w14:paraId="4B84FDD6" w14:textId="77777777" w:rsidR="007F6D1E" w:rsidRPr="005C2F67" w:rsidRDefault="007F6D1E" w:rsidP="007F6D1E">
            <w:pPr>
              <w:numPr>
                <w:ilvl w:val="0"/>
                <w:numId w:val="23"/>
              </w:numPr>
            </w:pPr>
            <w:r w:rsidRPr="005C2F67">
              <w:t>53 live attendees</w:t>
            </w:r>
          </w:p>
          <w:p w14:paraId="480AD81A" w14:textId="77777777" w:rsidR="007F6D1E" w:rsidRPr="005C2F67" w:rsidRDefault="007F6D1E" w:rsidP="007F6D1E">
            <w:pPr>
              <w:spacing w:after="100" w:afterAutospacing="1"/>
            </w:pPr>
            <w:r w:rsidRPr="005C2F67">
              <w:t> </w:t>
            </w:r>
          </w:p>
        </w:tc>
        <w:tc>
          <w:tcPr>
            <w:tcW w:w="4159" w:type="dxa"/>
            <w:tcBorders>
              <w:top w:val="nil"/>
              <w:left w:val="nil"/>
              <w:bottom w:val="single" w:sz="8" w:space="0" w:color="auto"/>
              <w:right w:val="single" w:sz="8" w:space="0" w:color="auto"/>
            </w:tcBorders>
            <w:tcMar>
              <w:top w:w="0" w:type="dxa"/>
              <w:left w:w="108" w:type="dxa"/>
              <w:bottom w:w="0" w:type="dxa"/>
              <w:right w:w="108" w:type="dxa"/>
            </w:tcMar>
            <w:hideMark/>
          </w:tcPr>
          <w:p w14:paraId="631143B8" w14:textId="77777777" w:rsidR="007F6D1E" w:rsidRPr="005C2F67" w:rsidRDefault="007F6D1E" w:rsidP="007F6D1E">
            <w:pPr>
              <w:spacing w:after="100" w:afterAutospacing="1"/>
            </w:pPr>
            <w:r w:rsidRPr="005C2F67">
              <w:t xml:space="preserve">Session track: 125 registrations </w:t>
            </w:r>
          </w:p>
          <w:p w14:paraId="285FE7BA" w14:textId="77777777" w:rsidR="007F6D1E" w:rsidRPr="005C2F67" w:rsidRDefault="007F6D1E" w:rsidP="007F6D1E">
            <w:pPr>
              <w:numPr>
                <w:ilvl w:val="0"/>
                <w:numId w:val="24"/>
              </w:numPr>
            </w:pPr>
            <w:r w:rsidRPr="005C2F67">
              <w:t>35 live attendees</w:t>
            </w:r>
          </w:p>
          <w:p w14:paraId="0249840B" w14:textId="77777777" w:rsidR="007F6D1E" w:rsidRPr="005C2F67" w:rsidRDefault="007F6D1E" w:rsidP="007F6D1E">
            <w:pPr>
              <w:spacing w:after="100" w:afterAutospacing="1"/>
            </w:pPr>
            <w:r w:rsidRPr="005C2F67">
              <w:t>Trainings: 51 registrations</w:t>
            </w:r>
          </w:p>
          <w:p w14:paraId="595B59AF" w14:textId="77777777" w:rsidR="007F6D1E" w:rsidRPr="005C2F67" w:rsidRDefault="007F6D1E" w:rsidP="007F6D1E">
            <w:pPr>
              <w:numPr>
                <w:ilvl w:val="0"/>
                <w:numId w:val="25"/>
              </w:numPr>
            </w:pPr>
            <w:r w:rsidRPr="005C2F67">
              <w:t>~8 live attendees</w:t>
            </w:r>
          </w:p>
        </w:tc>
      </w:tr>
    </w:tbl>
    <w:p w14:paraId="3CF2D2B2" w14:textId="25C74213" w:rsidR="00840363" w:rsidRDefault="00840363" w:rsidP="009F07A9">
      <w:pPr>
        <w:pStyle w:val="BodyText"/>
        <w:rPr>
          <w:rStyle w:val="Hyperlink"/>
          <w:color w:val="auto"/>
          <w:u w:val="none"/>
        </w:rPr>
      </w:pPr>
    </w:p>
    <w:p w14:paraId="446414D2" w14:textId="3FFFE311" w:rsidR="002349E8" w:rsidRDefault="00CC4ED9" w:rsidP="002349E8">
      <w:pPr>
        <w:pStyle w:val="BodyText"/>
        <w:numPr>
          <w:ilvl w:val="0"/>
          <w:numId w:val="2"/>
        </w:numPr>
        <w:rPr>
          <w:rStyle w:val="Hyperlink"/>
          <w:color w:val="auto"/>
          <w:u w:val="none"/>
        </w:rPr>
      </w:pPr>
      <w:r>
        <w:rPr>
          <w:rStyle w:val="Hyperlink"/>
          <w:color w:val="auto"/>
          <w:u w:val="none"/>
        </w:rPr>
        <w:t>OFMF naming issues</w:t>
      </w:r>
    </w:p>
    <w:p w14:paraId="3EF0C3A5" w14:textId="104E72C3" w:rsidR="00CC4ED9" w:rsidRDefault="00CC4ED9" w:rsidP="00CC4ED9">
      <w:pPr>
        <w:pStyle w:val="BodyText"/>
        <w:numPr>
          <w:ilvl w:val="1"/>
          <w:numId w:val="2"/>
        </w:numPr>
        <w:rPr>
          <w:rStyle w:val="Hyperlink"/>
          <w:color w:val="auto"/>
          <w:u w:val="none"/>
        </w:rPr>
      </w:pPr>
      <w:r>
        <w:rPr>
          <w:rStyle w:val="Hyperlink"/>
          <w:color w:val="auto"/>
          <w:u w:val="none"/>
        </w:rPr>
        <w:t>Question about selecting a fish name to work</w:t>
      </w:r>
      <w:r w:rsidR="0091628C">
        <w:rPr>
          <w:rStyle w:val="Hyperlink"/>
          <w:color w:val="auto"/>
          <w:u w:val="none"/>
        </w:rPr>
        <w:t xml:space="preserve"> with the other</w:t>
      </w:r>
      <w:r w:rsidR="00866DE4">
        <w:rPr>
          <w:rStyle w:val="Hyperlink"/>
          <w:color w:val="auto"/>
          <w:u w:val="none"/>
        </w:rPr>
        <w:t xml:space="preserve"> projects that all have fish names</w:t>
      </w:r>
    </w:p>
    <w:p w14:paraId="783711EE" w14:textId="41C3F6A8" w:rsidR="00866DE4" w:rsidRPr="00E50A47" w:rsidRDefault="00866DE4" w:rsidP="00CC4ED9">
      <w:pPr>
        <w:pStyle w:val="BodyText"/>
        <w:numPr>
          <w:ilvl w:val="1"/>
          <w:numId w:val="2"/>
        </w:numPr>
        <w:rPr>
          <w:rStyle w:val="Hyperlink"/>
          <w:color w:val="auto"/>
          <w:u w:val="none"/>
        </w:rPr>
      </w:pPr>
      <w:r>
        <w:rPr>
          <w:rStyle w:val="Hyperlink"/>
          <w:color w:val="auto"/>
          <w:u w:val="none"/>
        </w:rPr>
        <w:t xml:space="preserve">Current thought is </w:t>
      </w:r>
      <w:r w:rsidR="00FC66F9">
        <w:rPr>
          <w:rStyle w:val="Hyperlink"/>
          <w:color w:val="auto"/>
          <w:u w:val="none"/>
        </w:rPr>
        <w:t>S</w:t>
      </w:r>
      <w:r>
        <w:rPr>
          <w:rStyle w:val="Hyperlink"/>
          <w:color w:val="auto"/>
          <w:u w:val="none"/>
        </w:rPr>
        <w:t>unfish</w:t>
      </w:r>
      <w:r w:rsidR="00FC66F9">
        <w:rPr>
          <w:rStyle w:val="Hyperlink"/>
          <w:color w:val="auto"/>
          <w:u w:val="none"/>
        </w:rPr>
        <w:t>.  Also considered Filefish, Sailfish, Firefish</w:t>
      </w:r>
      <w:r w:rsidR="0040491C">
        <w:rPr>
          <w:rStyle w:val="Hyperlink"/>
          <w:color w:val="auto"/>
          <w:u w:val="none"/>
        </w:rPr>
        <w:t>/</w:t>
      </w:r>
      <w:r w:rsidR="00FC66F9">
        <w:rPr>
          <w:rStyle w:val="Hyperlink"/>
          <w:color w:val="auto"/>
          <w:u w:val="none"/>
        </w:rPr>
        <w:t>Lionfish</w:t>
      </w:r>
      <w:r w:rsidR="00BB2A9B">
        <w:rPr>
          <w:rStyle w:val="Hyperlink"/>
          <w:color w:val="auto"/>
          <w:u w:val="none"/>
        </w:rPr>
        <w:t>.  Did not think Hagfish was a good idea.</w:t>
      </w:r>
      <w:r w:rsidR="00BA59D9">
        <w:rPr>
          <w:rStyle w:val="Hyperlink"/>
          <w:color w:val="auto"/>
          <w:u w:val="none"/>
        </w:rPr>
        <w:t xml:space="preserve">  Quick search didn’t turn up Sunfish domains, but did turn up a software service in the cloud</w:t>
      </w:r>
      <w:r w:rsidR="00275DDD">
        <w:rPr>
          <w:rStyle w:val="Hyperlink"/>
          <w:color w:val="auto"/>
          <w:u w:val="none"/>
        </w:rPr>
        <w:t>.</w:t>
      </w:r>
    </w:p>
    <w:sectPr w:rsidR="00866DE4" w:rsidRPr="00E50A47">
      <w:footerReference w:type="default" r:id="rId8"/>
      <w:pgSz w:w="12240" w:h="15840"/>
      <w:pgMar w:top="1440" w:right="1800" w:bottom="1440" w:left="1800" w:header="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D5D47" w14:textId="77777777" w:rsidR="004A44FD" w:rsidRDefault="004A44FD">
      <w:r>
        <w:separator/>
      </w:r>
    </w:p>
  </w:endnote>
  <w:endnote w:type="continuationSeparator" w:id="0">
    <w:p w14:paraId="2DF835CA" w14:textId="77777777" w:rsidR="004A44FD" w:rsidRDefault="004A4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Source Han Sans CN Regular">
    <w:panose1 w:val="00000000000000000000"/>
    <w:charset w:val="00"/>
    <w:family w:val="roman"/>
    <w:notTrueType/>
    <w:pitch w:val="default"/>
  </w:font>
  <w:font w:name="Lohit Devanagari">
    <w:altName w:val="Cambria"/>
    <w:charset w:val="01"/>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339" w14:textId="77777777" w:rsidR="00384016" w:rsidRDefault="00FD69D8">
    <w:pPr>
      <w:pStyle w:val="Footer"/>
    </w:pPr>
    <w:r>
      <w:rPr>
        <w:noProof/>
      </w:rPr>
      <mc:AlternateContent>
        <mc:Choice Requires="wps">
          <w:drawing>
            <wp:anchor distT="0" distB="0" distL="0" distR="0" simplePos="0" relativeHeight="3" behindDoc="1" locked="0" layoutInCell="1" allowOverlap="1" wp14:anchorId="219C27AF" wp14:editId="7EAB31BF">
              <wp:simplePos x="0" y="0"/>
              <wp:positionH relativeFrom="margin">
                <wp:align>center</wp:align>
              </wp:positionH>
              <wp:positionV relativeFrom="paragraph">
                <wp:posOffset>635</wp:posOffset>
              </wp:positionV>
              <wp:extent cx="64770" cy="146050"/>
              <wp:effectExtent l="0" t="0" r="0" b="0"/>
              <wp:wrapSquare wrapText="largest"/>
              <wp:docPr id="1" name="Frame1"/>
              <wp:cNvGraphicFramePr/>
              <a:graphic xmlns:a="http://schemas.openxmlformats.org/drawingml/2006/main">
                <a:graphicData uri="http://schemas.microsoft.com/office/word/2010/wordprocessingShape">
                  <wps:wsp>
                    <wps:cNvSpPr/>
                    <wps:spPr>
                      <a:xfrm>
                        <a:off x="0" y="0"/>
                        <a:ext cx="6408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wps:txbx>
                    <wps:bodyPr lIns="0" tIns="0" rIns="0" bIns="0">
                      <a:spAutoFit/>
                    </wps:bodyPr>
                  </wps:wsp>
                </a:graphicData>
              </a:graphic>
            </wp:anchor>
          </w:drawing>
        </mc:Choice>
        <mc:Fallback>
          <w:pict>
            <v:rect w14:anchorId="219C27AF" id="Frame1" o:spid="_x0000_s1026" style="position:absolute;margin-left:0;margin-top:.05pt;width:5.1pt;height:11.5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" filled="f" stroked="f">
              <v:textbox style="mso-fit-shape-to-text:t" inset="0,0,0,0">
                <w:txbxContent>
                  <w:p w14:paraId="08A0700A" w14:textId="77777777" w:rsidR="00384016" w:rsidRDefault="00FD69D8">
                    <w:pPr>
                      <w:pStyle w:val="Footer"/>
                    </w:pPr>
                    <w:r>
                      <w:rPr>
                        <w:rStyle w:val="PageNumber"/>
                      </w:rPr>
                      <w:fldChar w:fldCharType="begin"/>
                    </w:r>
                    <w:r>
                      <w:rPr>
                        <w:rStyle w:val="PageNumber"/>
                      </w:rPr>
                      <w:instrText>PAGE</w:instrText>
                    </w:r>
                    <w:r>
                      <w:rPr>
                        <w:rStyle w:val="PageNumber"/>
                      </w:rPr>
                      <w:fldChar w:fldCharType="separate"/>
                    </w:r>
                    <w:r w:rsidR="00CE48F5">
                      <w:rPr>
                        <w:rStyle w:val="PageNumber"/>
                        <w:noProof/>
                      </w:rPr>
                      <w:t>1</w:t>
                    </w:r>
                    <w:r>
                      <w:rPr>
                        <w:rStyle w:val="PageNumber"/>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28C7" w14:textId="77777777" w:rsidR="004A44FD" w:rsidRDefault="004A44FD">
      <w:r>
        <w:separator/>
      </w:r>
    </w:p>
  </w:footnote>
  <w:footnote w:type="continuationSeparator" w:id="0">
    <w:p w14:paraId="2F63F150" w14:textId="77777777" w:rsidR="004A44FD" w:rsidRDefault="004A4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08E"/>
    <w:multiLevelType w:val="hybridMultilevel"/>
    <w:tmpl w:val="60B20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6C1C14"/>
    <w:multiLevelType w:val="hybridMultilevel"/>
    <w:tmpl w:val="BAFE5786"/>
    <w:lvl w:ilvl="0" w:tplc="35462E22">
      <w:start w:val="1"/>
      <w:numFmt w:val="decimal"/>
      <w:lvlText w:val="%1."/>
      <w:lvlJc w:val="left"/>
      <w:pPr>
        <w:tabs>
          <w:tab w:val="num" w:pos="720"/>
        </w:tabs>
        <w:ind w:left="720" w:hanging="360"/>
      </w:pPr>
    </w:lvl>
    <w:lvl w:ilvl="1" w:tplc="26304FA8">
      <w:numFmt w:val="bullet"/>
      <w:lvlText w:val="–"/>
      <w:lvlJc w:val="left"/>
      <w:pPr>
        <w:tabs>
          <w:tab w:val="num" w:pos="1440"/>
        </w:tabs>
        <w:ind w:left="1440" w:hanging="360"/>
      </w:pPr>
      <w:rPr>
        <w:rFonts w:ascii="Arial" w:hAnsi="Arial" w:hint="default"/>
      </w:rPr>
    </w:lvl>
    <w:lvl w:ilvl="2" w:tplc="66E01266" w:tentative="1">
      <w:start w:val="1"/>
      <w:numFmt w:val="decimal"/>
      <w:lvlText w:val="%3."/>
      <w:lvlJc w:val="left"/>
      <w:pPr>
        <w:tabs>
          <w:tab w:val="num" w:pos="2160"/>
        </w:tabs>
        <w:ind w:left="2160" w:hanging="360"/>
      </w:pPr>
    </w:lvl>
    <w:lvl w:ilvl="3" w:tplc="3F4CBCA4" w:tentative="1">
      <w:start w:val="1"/>
      <w:numFmt w:val="decimal"/>
      <w:lvlText w:val="%4."/>
      <w:lvlJc w:val="left"/>
      <w:pPr>
        <w:tabs>
          <w:tab w:val="num" w:pos="2880"/>
        </w:tabs>
        <w:ind w:left="2880" w:hanging="360"/>
      </w:pPr>
    </w:lvl>
    <w:lvl w:ilvl="4" w:tplc="813EA0A2" w:tentative="1">
      <w:start w:val="1"/>
      <w:numFmt w:val="decimal"/>
      <w:lvlText w:val="%5."/>
      <w:lvlJc w:val="left"/>
      <w:pPr>
        <w:tabs>
          <w:tab w:val="num" w:pos="3600"/>
        </w:tabs>
        <w:ind w:left="3600" w:hanging="360"/>
      </w:pPr>
    </w:lvl>
    <w:lvl w:ilvl="5" w:tplc="D4B60638" w:tentative="1">
      <w:start w:val="1"/>
      <w:numFmt w:val="decimal"/>
      <w:lvlText w:val="%6."/>
      <w:lvlJc w:val="left"/>
      <w:pPr>
        <w:tabs>
          <w:tab w:val="num" w:pos="4320"/>
        </w:tabs>
        <w:ind w:left="4320" w:hanging="360"/>
      </w:pPr>
    </w:lvl>
    <w:lvl w:ilvl="6" w:tplc="CBE23428" w:tentative="1">
      <w:start w:val="1"/>
      <w:numFmt w:val="decimal"/>
      <w:lvlText w:val="%7."/>
      <w:lvlJc w:val="left"/>
      <w:pPr>
        <w:tabs>
          <w:tab w:val="num" w:pos="5040"/>
        </w:tabs>
        <w:ind w:left="5040" w:hanging="360"/>
      </w:pPr>
    </w:lvl>
    <w:lvl w:ilvl="7" w:tplc="481CCC52" w:tentative="1">
      <w:start w:val="1"/>
      <w:numFmt w:val="decimal"/>
      <w:lvlText w:val="%8."/>
      <w:lvlJc w:val="left"/>
      <w:pPr>
        <w:tabs>
          <w:tab w:val="num" w:pos="5760"/>
        </w:tabs>
        <w:ind w:left="5760" w:hanging="360"/>
      </w:pPr>
    </w:lvl>
    <w:lvl w:ilvl="8" w:tplc="06683A74" w:tentative="1">
      <w:start w:val="1"/>
      <w:numFmt w:val="decimal"/>
      <w:lvlText w:val="%9."/>
      <w:lvlJc w:val="left"/>
      <w:pPr>
        <w:tabs>
          <w:tab w:val="num" w:pos="6480"/>
        </w:tabs>
        <w:ind w:left="6480" w:hanging="360"/>
      </w:pPr>
    </w:lvl>
  </w:abstractNum>
  <w:abstractNum w:abstractNumId="2" w15:restartNumberingAfterBreak="0">
    <w:nsid w:val="03DF2CCE"/>
    <w:multiLevelType w:val="hybridMultilevel"/>
    <w:tmpl w:val="71CE8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444AB"/>
    <w:multiLevelType w:val="multilevel"/>
    <w:tmpl w:val="33EE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F66C61"/>
    <w:multiLevelType w:val="multilevel"/>
    <w:tmpl w:val="424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E3DCB"/>
    <w:multiLevelType w:val="multilevel"/>
    <w:tmpl w:val="8E04B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5C5B06"/>
    <w:multiLevelType w:val="hybridMultilevel"/>
    <w:tmpl w:val="2272B3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96F7C23"/>
    <w:multiLevelType w:val="multilevel"/>
    <w:tmpl w:val="2E2A7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535E7F"/>
    <w:multiLevelType w:val="multilevel"/>
    <w:tmpl w:val="D4D4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4B7576"/>
    <w:multiLevelType w:val="multilevel"/>
    <w:tmpl w:val="1834E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CF58C1"/>
    <w:multiLevelType w:val="hybridMultilevel"/>
    <w:tmpl w:val="4A24B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F563C19"/>
    <w:multiLevelType w:val="multilevel"/>
    <w:tmpl w:val="A20C1430"/>
    <w:lvl w:ilvl="0">
      <w:start w:val="1"/>
      <w:numFmt w:val="upperLetter"/>
      <w:pStyle w:val="Heading1"/>
      <w:lvlText w:val="%1."/>
      <w:lvlJc w:val="left"/>
      <w:pPr>
        <w:tabs>
          <w:tab w:val="num" w:pos="720"/>
        </w:tabs>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B1A0C48"/>
    <w:multiLevelType w:val="multilevel"/>
    <w:tmpl w:val="9184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A67AB8"/>
    <w:multiLevelType w:val="hybridMultilevel"/>
    <w:tmpl w:val="6D34E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31F01"/>
    <w:multiLevelType w:val="hybridMultilevel"/>
    <w:tmpl w:val="3188A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07A84"/>
    <w:multiLevelType w:val="hybridMultilevel"/>
    <w:tmpl w:val="D6F064B0"/>
    <w:lvl w:ilvl="0" w:tplc="C73CFDB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006BEB"/>
    <w:multiLevelType w:val="multilevel"/>
    <w:tmpl w:val="B36CA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65627D"/>
    <w:multiLevelType w:val="multilevel"/>
    <w:tmpl w:val="65C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BE26A2"/>
    <w:multiLevelType w:val="multilevel"/>
    <w:tmpl w:val="84DE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F243C92"/>
    <w:multiLevelType w:val="hybridMultilevel"/>
    <w:tmpl w:val="EA36B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C78E6"/>
    <w:multiLevelType w:val="hybridMultilevel"/>
    <w:tmpl w:val="D80A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4675C"/>
    <w:multiLevelType w:val="hybridMultilevel"/>
    <w:tmpl w:val="1BF4A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A2141"/>
    <w:multiLevelType w:val="hybridMultilevel"/>
    <w:tmpl w:val="51A46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EB1940"/>
    <w:multiLevelType w:val="hybridMultilevel"/>
    <w:tmpl w:val="AC48B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427F32"/>
    <w:multiLevelType w:val="multilevel"/>
    <w:tmpl w:val="6B948C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5336139">
    <w:abstractNumId w:val="11"/>
  </w:num>
  <w:num w:numId="2" w16cid:durableId="1064177942">
    <w:abstractNumId w:val="24"/>
  </w:num>
  <w:num w:numId="3" w16cid:durableId="3405455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7099411">
    <w:abstractNumId w:val="15"/>
  </w:num>
  <w:num w:numId="5" w16cid:durableId="1073430464">
    <w:abstractNumId w:val="22"/>
  </w:num>
  <w:num w:numId="6" w16cid:durableId="1891379816">
    <w:abstractNumId w:val="1"/>
  </w:num>
  <w:num w:numId="7" w16cid:durableId="705066114">
    <w:abstractNumId w:val="10"/>
  </w:num>
  <w:num w:numId="8" w16cid:durableId="852693952">
    <w:abstractNumId w:val="21"/>
  </w:num>
  <w:num w:numId="9" w16cid:durableId="2115860692">
    <w:abstractNumId w:val="23"/>
  </w:num>
  <w:num w:numId="10" w16cid:durableId="1891763237">
    <w:abstractNumId w:val="19"/>
  </w:num>
  <w:num w:numId="11" w16cid:durableId="1455444746">
    <w:abstractNumId w:val="2"/>
  </w:num>
  <w:num w:numId="12" w16cid:durableId="1263107074">
    <w:abstractNumId w:val="14"/>
  </w:num>
  <w:num w:numId="13" w16cid:durableId="935407495">
    <w:abstractNumId w:val="13"/>
  </w:num>
  <w:num w:numId="14" w16cid:durableId="852493442">
    <w:abstractNumId w:val="20"/>
  </w:num>
  <w:num w:numId="15" w16cid:durableId="418600343">
    <w:abstractNumId w:val="6"/>
  </w:num>
  <w:num w:numId="16" w16cid:durableId="1893687990">
    <w:abstractNumId w:val="7"/>
  </w:num>
  <w:num w:numId="17" w16cid:durableId="554466717">
    <w:abstractNumId w:val="16"/>
  </w:num>
  <w:num w:numId="18" w16cid:durableId="1152723263">
    <w:abstractNumId w:val="5"/>
  </w:num>
  <w:num w:numId="19" w16cid:durableId="118569949">
    <w:abstractNumId w:val="17"/>
  </w:num>
  <w:num w:numId="20" w16cid:durableId="1507328638">
    <w:abstractNumId w:val="12"/>
  </w:num>
  <w:num w:numId="21" w16cid:durableId="1328361191">
    <w:abstractNumId w:val="18"/>
  </w:num>
  <w:num w:numId="22" w16cid:durableId="87968035">
    <w:abstractNumId w:val="8"/>
  </w:num>
  <w:num w:numId="23" w16cid:durableId="23139456">
    <w:abstractNumId w:val="9"/>
  </w:num>
  <w:num w:numId="24" w16cid:durableId="358630147">
    <w:abstractNumId w:val="4"/>
  </w:num>
  <w:num w:numId="25" w16cid:durableId="267346911">
    <w:abstractNumId w:val="3"/>
  </w:num>
  <w:num w:numId="26" w16cid:durableId="204381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16"/>
    <w:rsid w:val="00001367"/>
    <w:rsid w:val="0000288B"/>
    <w:rsid w:val="00023498"/>
    <w:rsid w:val="00023775"/>
    <w:rsid w:val="00030477"/>
    <w:rsid w:val="000375D6"/>
    <w:rsid w:val="00047D1A"/>
    <w:rsid w:val="0005269E"/>
    <w:rsid w:val="00074307"/>
    <w:rsid w:val="0008242D"/>
    <w:rsid w:val="00092995"/>
    <w:rsid w:val="00094FD0"/>
    <w:rsid w:val="000B0371"/>
    <w:rsid w:val="000B1BBB"/>
    <w:rsid w:val="000B2B27"/>
    <w:rsid w:val="000B3414"/>
    <w:rsid w:val="000C0F55"/>
    <w:rsid w:val="000D3865"/>
    <w:rsid w:val="001230A3"/>
    <w:rsid w:val="00137A1E"/>
    <w:rsid w:val="00137C36"/>
    <w:rsid w:val="00146292"/>
    <w:rsid w:val="00154B4A"/>
    <w:rsid w:val="001763A4"/>
    <w:rsid w:val="001924C8"/>
    <w:rsid w:val="00195099"/>
    <w:rsid w:val="001A4227"/>
    <w:rsid w:val="001A4AC6"/>
    <w:rsid w:val="001B334F"/>
    <w:rsid w:val="001E18C5"/>
    <w:rsid w:val="001E3583"/>
    <w:rsid w:val="0021548A"/>
    <w:rsid w:val="002174EF"/>
    <w:rsid w:val="002229A6"/>
    <w:rsid w:val="00226E3F"/>
    <w:rsid w:val="00227995"/>
    <w:rsid w:val="00231F30"/>
    <w:rsid w:val="002346C1"/>
    <w:rsid w:val="002349E8"/>
    <w:rsid w:val="0025368E"/>
    <w:rsid w:val="0025478C"/>
    <w:rsid w:val="0026475E"/>
    <w:rsid w:val="0026685A"/>
    <w:rsid w:val="00274850"/>
    <w:rsid w:val="00274F69"/>
    <w:rsid w:val="00275DDD"/>
    <w:rsid w:val="00296012"/>
    <w:rsid w:val="002B0572"/>
    <w:rsid w:val="002C20AD"/>
    <w:rsid w:val="002D4CE6"/>
    <w:rsid w:val="002D75C9"/>
    <w:rsid w:val="002E7594"/>
    <w:rsid w:val="003231E8"/>
    <w:rsid w:val="0033005B"/>
    <w:rsid w:val="00344514"/>
    <w:rsid w:val="00344A21"/>
    <w:rsid w:val="00373E7A"/>
    <w:rsid w:val="00375AA8"/>
    <w:rsid w:val="00377C57"/>
    <w:rsid w:val="00384016"/>
    <w:rsid w:val="003A4411"/>
    <w:rsid w:val="003B59ED"/>
    <w:rsid w:val="003D070B"/>
    <w:rsid w:val="003D15B6"/>
    <w:rsid w:val="003D6625"/>
    <w:rsid w:val="003E06DF"/>
    <w:rsid w:val="003E60F9"/>
    <w:rsid w:val="003F306E"/>
    <w:rsid w:val="0040491C"/>
    <w:rsid w:val="00410809"/>
    <w:rsid w:val="004134CC"/>
    <w:rsid w:val="004264F5"/>
    <w:rsid w:val="00437D77"/>
    <w:rsid w:val="00442E31"/>
    <w:rsid w:val="0045044A"/>
    <w:rsid w:val="00453301"/>
    <w:rsid w:val="004552C9"/>
    <w:rsid w:val="00455473"/>
    <w:rsid w:val="00462CE9"/>
    <w:rsid w:val="004979E9"/>
    <w:rsid w:val="004A0CCB"/>
    <w:rsid w:val="004A1B38"/>
    <w:rsid w:val="004A44FD"/>
    <w:rsid w:val="004A618F"/>
    <w:rsid w:val="004A64F3"/>
    <w:rsid w:val="004B7726"/>
    <w:rsid w:val="004C2B58"/>
    <w:rsid w:val="004D5314"/>
    <w:rsid w:val="004E727F"/>
    <w:rsid w:val="004E7DDB"/>
    <w:rsid w:val="00517F6F"/>
    <w:rsid w:val="00520B9B"/>
    <w:rsid w:val="00521BC7"/>
    <w:rsid w:val="005306A5"/>
    <w:rsid w:val="00530E02"/>
    <w:rsid w:val="005332D9"/>
    <w:rsid w:val="00561C69"/>
    <w:rsid w:val="00565B23"/>
    <w:rsid w:val="005702F0"/>
    <w:rsid w:val="00586B24"/>
    <w:rsid w:val="00592C7B"/>
    <w:rsid w:val="00592FD6"/>
    <w:rsid w:val="005B3294"/>
    <w:rsid w:val="005C28FC"/>
    <w:rsid w:val="005C2F67"/>
    <w:rsid w:val="005C3895"/>
    <w:rsid w:val="005D0F22"/>
    <w:rsid w:val="005D726D"/>
    <w:rsid w:val="005D77DD"/>
    <w:rsid w:val="005E50AD"/>
    <w:rsid w:val="005E60F4"/>
    <w:rsid w:val="005F3ED3"/>
    <w:rsid w:val="005F4589"/>
    <w:rsid w:val="00603446"/>
    <w:rsid w:val="006074B3"/>
    <w:rsid w:val="00612EAB"/>
    <w:rsid w:val="00617EA3"/>
    <w:rsid w:val="00625583"/>
    <w:rsid w:val="00632216"/>
    <w:rsid w:val="00634D1B"/>
    <w:rsid w:val="006352A9"/>
    <w:rsid w:val="006548F0"/>
    <w:rsid w:val="00655ED2"/>
    <w:rsid w:val="0065677E"/>
    <w:rsid w:val="0066550E"/>
    <w:rsid w:val="00687DE3"/>
    <w:rsid w:val="006920FF"/>
    <w:rsid w:val="006973E6"/>
    <w:rsid w:val="006D0DB8"/>
    <w:rsid w:val="006F4D51"/>
    <w:rsid w:val="006F7FE1"/>
    <w:rsid w:val="007070FE"/>
    <w:rsid w:val="00723347"/>
    <w:rsid w:val="007258F5"/>
    <w:rsid w:val="00726AF2"/>
    <w:rsid w:val="00740F64"/>
    <w:rsid w:val="007446BA"/>
    <w:rsid w:val="00754709"/>
    <w:rsid w:val="0077515D"/>
    <w:rsid w:val="007920A3"/>
    <w:rsid w:val="007B239F"/>
    <w:rsid w:val="007B2BB0"/>
    <w:rsid w:val="007B5142"/>
    <w:rsid w:val="007B6CEF"/>
    <w:rsid w:val="007E00F8"/>
    <w:rsid w:val="007F536F"/>
    <w:rsid w:val="007F6D1E"/>
    <w:rsid w:val="00804985"/>
    <w:rsid w:val="008057C2"/>
    <w:rsid w:val="008222AA"/>
    <w:rsid w:val="008256B7"/>
    <w:rsid w:val="00840363"/>
    <w:rsid w:val="008560DC"/>
    <w:rsid w:val="00860DD6"/>
    <w:rsid w:val="00866DE4"/>
    <w:rsid w:val="00877DAF"/>
    <w:rsid w:val="00885613"/>
    <w:rsid w:val="008956A5"/>
    <w:rsid w:val="008A1034"/>
    <w:rsid w:val="008E18F0"/>
    <w:rsid w:val="008E3ED4"/>
    <w:rsid w:val="008E3ED8"/>
    <w:rsid w:val="008E7E9C"/>
    <w:rsid w:val="008F27FD"/>
    <w:rsid w:val="008F4A30"/>
    <w:rsid w:val="008F725C"/>
    <w:rsid w:val="0091628C"/>
    <w:rsid w:val="0092540A"/>
    <w:rsid w:val="00934F5F"/>
    <w:rsid w:val="00941805"/>
    <w:rsid w:val="009420DC"/>
    <w:rsid w:val="00946881"/>
    <w:rsid w:val="00960ACD"/>
    <w:rsid w:val="00962B0C"/>
    <w:rsid w:val="00964C72"/>
    <w:rsid w:val="00970F98"/>
    <w:rsid w:val="009A00B4"/>
    <w:rsid w:val="009B0208"/>
    <w:rsid w:val="009B3869"/>
    <w:rsid w:val="009F07A9"/>
    <w:rsid w:val="00A13FE4"/>
    <w:rsid w:val="00A16194"/>
    <w:rsid w:val="00A37AAD"/>
    <w:rsid w:val="00A44228"/>
    <w:rsid w:val="00A45F12"/>
    <w:rsid w:val="00A63B02"/>
    <w:rsid w:val="00A7302A"/>
    <w:rsid w:val="00A813A8"/>
    <w:rsid w:val="00A817ED"/>
    <w:rsid w:val="00A9596F"/>
    <w:rsid w:val="00AB08D0"/>
    <w:rsid w:val="00AB29FC"/>
    <w:rsid w:val="00AD0DDD"/>
    <w:rsid w:val="00AE6355"/>
    <w:rsid w:val="00AF15B4"/>
    <w:rsid w:val="00B023F9"/>
    <w:rsid w:val="00B03725"/>
    <w:rsid w:val="00B15964"/>
    <w:rsid w:val="00B31311"/>
    <w:rsid w:val="00B3131F"/>
    <w:rsid w:val="00B5508C"/>
    <w:rsid w:val="00B566E3"/>
    <w:rsid w:val="00B669DB"/>
    <w:rsid w:val="00B72343"/>
    <w:rsid w:val="00B77478"/>
    <w:rsid w:val="00BA59D9"/>
    <w:rsid w:val="00BA67B1"/>
    <w:rsid w:val="00BA7641"/>
    <w:rsid w:val="00BB2A9B"/>
    <w:rsid w:val="00BB3D83"/>
    <w:rsid w:val="00BC2AF6"/>
    <w:rsid w:val="00BC7A20"/>
    <w:rsid w:val="00BD4A6C"/>
    <w:rsid w:val="00BD561D"/>
    <w:rsid w:val="00BD6616"/>
    <w:rsid w:val="00BD76C8"/>
    <w:rsid w:val="00BE3B29"/>
    <w:rsid w:val="00BF5717"/>
    <w:rsid w:val="00C07B41"/>
    <w:rsid w:val="00C12A6A"/>
    <w:rsid w:val="00C2555C"/>
    <w:rsid w:val="00C47976"/>
    <w:rsid w:val="00C5464C"/>
    <w:rsid w:val="00C55AF3"/>
    <w:rsid w:val="00C63AFC"/>
    <w:rsid w:val="00C64FE2"/>
    <w:rsid w:val="00CA3D3B"/>
    <w:rsid w:val="00CB0A96"/>
    <w:rsid w:val="00CC4ED9"/>
    <w:rsid w:val="00CC79CB"/>
    <w:rsid w:val="00CD1E1B"/>
    <w:rsid w:val="00CD2AC5"/>
    <w:rsid w:val="00CD72F5"/>
    <w:rsid w:val="00CD7D00"/>
    <w:rsid w:val="00CE48F5"/>
    <w:rsid w:val="00D053DE"/>
    <w:rsid w:val="00D120E9"/>
    <w:rsid w:val="00D31CD5"/>
    <w:rsid w:val="00D366EC"/>
    <w:rsid w:val="00D44938"/>
    <w:rsid w:val="00D716BE"/>
    <w:rsid w:val="00D723FB"/>
    <w:rsid w:val="00D737AD"/>
    <w:rsid w:val="00D84A03"/>
    <w:rsid w:val="00D95048"/>
    <w:rsid w:val="00DB360A"/>
    <w:rsid w:val="00DB447A"/>
    <w:rsid w:val="00E11347"/>
    <w:rsid w:val="00E13ADB"/>
    <w:rsid w:val="00E14F12"/>
    <w:rsid w:val="00E34DB0"/>
    <w:rsid w:val="00E50A47"/>
    <w:rsid w:val="00E55C6A"/>
    <w:rsid w:val="00E732BF"/>
    <w:rsid w:val="00E73690"/>
    <w:rsid w:val="00E7778A"/>
    <w:rsid w:val="00E806A2"/>
    <w:rsid w:val="00EA02AD"/>
    <w:rsid w:val="00EA33F7"/>
    <w:rsid w:val="00EA4FDE"/>
    <w:rsid w:val="00EA5395"/>
    <w:rsid w:val="00EC39E3"/>
    <w:rsid w:val="00EC70DC"/>
    <w:rsid w:val="00ED356E"/>
    <w:rsid w:val="00ED58B0"/>
    <w:rsid w:val="00EE0314"/>
    <w:rsid w:val="00EE3E37"/>
    <w:rsid w:val="00EE70EC"/>
    <w:rsid w:val="00EF1A55"/>
    <w:rsid w:val="00EF4CF2"/>
    <w:rsid w:val="00F0067B"/>
    <w:rsid w:val="00F01497"/>
    <w:rsid w:val="00F01928"/>
    <w:rsid w:val="00F129F8"/>
    <w:rsid w:val="00F215D2"/>
    <w:rsid w:val="00F475CE"/>
    <w:rsid w:val="00F479F5"/>
    <w:rsid w:val="00F62482"/>
    <w:rsid w:val="00F6731E"/>
    <w:rsid w:val="00F736D8"/>
    <w:rsid w:val="00F81C8E"/>
    <w:rsid w:val="00F97919"/>
    <w:rsid w:val="00FA2E32"/>
    <w:rsid w:val="00FB2669"/>
    <w:rsid w:val="00FB4D52"/>
    <w:rsid w:val="00FC0426"/>
    <w:rsid w:val="00FC66F9"/>
    <w:rsid w:val="00FD31FB"/>
    <w:rsid w:val="00FD52A0"/>
    <w:rsid w:val="00FD69D8"/>
    <w:rsid w:val="00FD72AD"/>
    <w:rsid w:val="00FE11B9"/>
    <w:rsid w:val="00FE4A29"/>
    <w:rsid w:val="00FF3BD8"/>
    <w:rsid w:val="00FF549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BA26"/>
  <w15:docId w15:val="{AD1E1361-42D0-41F5-AF19-FD867429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numPr>
        <w:numId w:val="1"/>
      </w:numPr>
      <w:outlineLvl w:val="0"/>
    </w:pPr>
    <w:rPr>
      <w:sz w:val="24"/>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uiPriority w:val="9"/>
    <w:semiHidden/>
    <w:unhideWhenUsed/>
    <w:qFormat/>
    <w:rsid w:val="00D971D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qFormat/>
  </w:style>
  <w:style w:type="character" w:customStyle="1" w:styleId="InternetLink">
    <w:name w:val="Internet Link"/>
    <w:basedOn w:val="DefaultParagraphFont"/>
    <w:uiPriority w:val="99"/>
    <w:unhideWhenUsed/>
    <w:rsid w:val="003377D8"/>
    <w:rPr>
      <w:color w:val="0000FF" w:themeColor="hyperlink"/>
      <w:u w:val="single"/>
    </w:rPr>
  </w:style>
  <w:style w:type="character" w:customStyle="1" w:styleId="apple-converted-space">
    <w:name w:val="apple-converted-space"/>
    <w:basedOn w:val="DefaultParagraphFont"/>
    <w:qFormat/>
    <w:rsid w:val="006115F2"/>
  </w:style>
  <w:style w:type="character" w:customStyle="1" w:styleId="BodyTextChar">
    <w:name w:val="Body Text Char"/>
    <w:basedOn w:val="DefaultParagraphFont"/>
    <w:link w:val="BodyText"/>
    <w:semiHidden/>
    <w:qFormat/>
    <w:rsid w:val="004E2289"/>
    <w:rPr>
      <w:sz w:val="24"/>
    </w:rPr>
  </w:style>
  <w:style w:type="character" w:customStyle="1" w:styleId="UnresolvedMention1">
    <w:name w:val="Unresolved Mention1"/>
    <w:basedOn w:val="DefaultParagraphFont"/>
    <w:uiPriority w:val="99"/>
    <w:qFormat/>
    <w:rsid w:val="00C816BB"/>
    <w:rPr>
      <w:color w:val="605E5C"/>
      <w:shd w:val="clear" w:color="auto" w:fill="E1DFDD"/>
    </w:rPr>
  </w:style>
  <w:style w:type="character" w:customStyle="1" w:styleId="Heading3Char">
    <w:name w:val="Heading 3 Char"/>
    <w:basedOn w:val="DefaultParagraphFont"/>
    <w:link w:val="Heading3"/>
    <w:uiPriority w:val="9"/>
    <w:semiHidden/>
    <w:qFormat/>
    <w:rsid w:val="00D971D4"/>
    <w:rPr>
      <w:rFonts w:asciiTheme="majorHAnsi" w:eastAsiaTheme="majorEastAsia" w:hAnsiTheme="majorHAnsi" w:cstheme="majorBidi"/>
      <w:color w:val="243F60" w:themeColor="accent1" w:themeShade="7F"/>
      <w:sz w:val="24"/>
      <w:szCs w:val="24"/>
    </w:rPr>
  </w:style>
  <w:style w:type="character" w:customStyle="1" w:styleId="notranslate">
    <w:name w:val="notranslate"/>
    <w:basedOn w:val="DefaultParagraphFont"/>
    <w:qFormat/>
    <w:rsid w:val="00D971D4"/>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ascii="Arial" w:hAnsi="Arial" w:cs="Arial"/>
    </w:rPr>
  </w:style>
  <w:style w:type="character" w:customStyle="1" w:styleId="ListLabel4">
    <w:name w:val="ListLabel 4"/>
    <w:qFormat/>
    <w:rPr>
      <w:rFonts w:ascii="Arial" w:eastAsia="Calibri" w:hAnsi="Arial" w:cs="Arial"/>
      <w:color w:val="0000FF"/>
      <w:u w:val="single"/>
    </w:rPr>
  </w:style>
  <w:style w:type="character" w:customStyle="1" w:styleId="ListLabel5">
    <w:name w:val="ListLabel 5"/>
    <w:qFormat/>
    <w:rPr>
      <w:rFonts w:ascii="Arial" w:hAnsi="Arial" w:cs="Arial"/>
    </w:rPr>
  </w:style>
  <w:style w:type="character" w:customStyle="1" w:styleId="ListLabel6">
    <w:name w:val="ListLabel 6"/>
    <w:qFormat/>
    <w:rPr>
      <w:rFonts w:ascii="Arial" w:eastAsia="Calibri" w:hAnsi="Arial" w:cs="Arial"/>
      <w:color w:val="0000FF"/>
      <w:u w:val="single"/>
    </w:rPr>
  </w:style>
  <w:style w:type="paragraph" w:customStyle="1" w:styleId="Heading">
    <w:name w:val="Heading"/>
    <w:basedOn w:val="Normal"/>
    <w:next w:val="BodyText"/>
    <w:qFormat/>
    <w:pPr>
      <w:keepNext/>
      <w:spacing w:before="240" w:after="120"/>
    </w:pPr>
    <w:rPr>
      <w:rFonts w:ascii="Liberation Sans" w:eastAsia="Source Han Sans CN Regular" w:hAnsi="Liberation Sans" w:cs="Lohit Devanagari"/>
      <w:sz w:val="28"/>
      <w:szCs w:val="28"/>
    </w:rPr>
  </w:style>
  <w:style w:type="paragraph" w:styleId="BodyText">
    <w:name w:val="Body Text"/>
    <w:basedOn w:val="Normal"/>
    <w:link w:val="BodyTextChar"/>
    <w:semiHidden/>
    <w:rPr>
      <w:sz w:val="24"/>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qFormat/>
    <w:pPr>
      <w:jc w:val="center"/>
    </w:pPr>
    <w:rPr>
      <w:b/>
      <w:sz w:val="24"/>
    </w:rPr>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3377D8"/>
    <w:pPr>
      <w:ind w:left="720"/>
      <w:contextualSpacing/>
    </w:pPr>
  </w:style>
  <w:style w:type="paragraph" w:customStyle="1" w:styleId="FrameContents">
    <w:name w:val="Frame Contents"/>
    <w:basedOn w:val="Normal"/>
    <w:qFormat/>
  </w:style>
  <w:style w:type="paragraph" w:styleId="BalloonText">
    <w:name w:val="Balloon Text"/>
    <w:basedOn w:val="Normal"/>
    <w:link w:val="BalloonTextChar"/>
    <w:uiPriority w:val="99"/>
    <w:semiHidden/>
    <w:unhideWhenUsed/>
    <w:rsid w:val="00CA3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D3B"/>
    <w:rPr>
      <w:rFonts w:ascii="Segoe UI" w:hAnsi="Segoe UI" w:cs="Segoe UI"/>
      <w:sz w:val="18"/>
      <w:szCs w:val="18"/>
    </w:rPr>
  </w:style>
  <w:style w:type="character" w:styleId="Hyperlink">
    <w:name w:val="Hyperlink"/>
    <w:basedOn w:val="DefaultParagraphFont"/>
    <w:uiPriority w:val="99"/>
    <w:unhideWhenUsed/>
    <w:rsid w:val="00DB360A"/>
    <w:rPr>
      <w:color w:val="0000FF"/>
      <w:u w:val="single"/>
    </w:rPr>
  </w:style>
  <w:style w:type="paragraph" w:styleId="NormalWeb">
    <w:name w:val="Normal (Web)"/>
    <w:basedOn w:val="Normal"/>
    <w:uiPriority w:val="99"/>
    <w:unhideWhenUsed/>
    <w:qFormat/>
    <w:rsid w:val="00DB360A"/>
    <w:pPr>
      <w:spacing w:before="100" w:beforeAutospacing="1" w:after="100" w:afterAutospacing="1"/>
    </w:pPr>
    <w:rPr>
      <w:rFonts w:ascii="Calibri" w:eastAsiaTheme="minorHAnsi" w:hAnsi="Calibri" w:cs="Calibri"/>
      <w:sz w:val="22"/>
      <w:szCs w:val="22"/>
    </w:rPr>
  </w:style>
  <w:style w:type="character" w:customStyle="1" w:styleId="UnresolvedMention2">
    <w:name w:val="Unresolved Mention2"/>
    <w:basedOn w:val="DefaultParagraphFont"/>
    <w:uiPriority w:val="99"/>
    <w:semiHidden/>
    <w:unhideWhenUsed/>
    <w:rsid w:val="00617EA3"/>
    <w:rPr>
      <w:color w:val="605E5C"/>
      <w:shd w:val="clear" w:color="auto" w:fill="E1DFDD"/>
    </w:rPr>
  </w:style>
  <w:style w:type="character" w:styleId="FollowedHyperlink">
    <w:name w:val="FollowedHyperlink"/>
    <w:basedOn w:val="DefaultParagraphFont"/>
    <w:uiPriority w:val="99"/>
    <w:semiHidden/>
    <w:unhideWhenUsed/>
    <w:rsid w:val="00625583"/>
    <w:rPr>
      <w:color w:val="800080" w:themeColor="followedHyperlink"/>
      <w:u w:val="single"/>
    </w:rPr>
  </w:style>
  <w:style w:type="character" w:styleId="UnresolvedMention">
    <w:name w:val="Unresolved Mention"/>
    <w:basedOn w:val="DefaultParagraphFont"/>
    <w:uiPriority w:val="99"/>
    <w:rsid w:val="00023498"/>
    <w:rPr>
      <w:color w:val="605E5C"/>
      <w:shd w:val="clear" w:color="auto" w:fill="E1DFDD"/>
    </w:rPr>
  </w:style>
  <w:style w:type="character" w:customStyle="1" w:styleId="il">
    <w:name w:val="il"/>
    <w:basedOn w:val="DefaultParagraphFont"/>
    <w:rsid w:val="005C2F67"/>
  </w:style>
  <w:style w:type="paragraph" w:customStyle="1" w:styleId="m-3761694338957896018msolistparagraph">
    <w:name w:val="m_-3761694338957896018msolistparagraph"/>
    <w:basedOn w:val="Normal"/>
    <w:rsid w:val="005C2F6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8385">
      <w:bodyDiv w:val="1"/>
      <w:marLeft w:val="0"/>
      <w:marRight w:val="0"/>
      <w:marTop w:val="0"/>
      <w:marBottom w:val="0"/>
      <w:divBdr>
        <w:top w:val="none" w:sz="0" w:space="0" w:color="auto"/>
        <w:left w:val="none" w:sz="0" w:space="0" w:color="auto"/>
        <w:bottom w:val="none" w:sz="0" w:space="0" w:color="auto"/>
        <w:right w:val="none" w:sz="0" w:space="0" w:color="auto"/>
      </w:divBdr>
    </w:div>
    <w:div w:id="699017642">
      <w:bodyDiv w:val="1"/>
      <w:marLeft w:val="0"/>
      <w:marRight w:val="0"/>
      <w:marTop w:val="0"/>
      <w:marBottom w:val="0"/>
      <w:divBdr>
        <w:top w:val="none" w:sz="0" w:space="0" w:color="auto"/>
        <w:left w:val="none" w:sz="0" w:space="0" w:color="auto"/>
        <w:bottom w:val="none" w:sz="0" w:space="0" w:color="auto"/>
        <w:right w:val="none" w:sz="0" w:space="0" w:color="auto"/>
      </w:divBdr>
      <w:divsChild>
        <w:div w:id="391579339">
          <w:marLeft w:val="806"/>
          <w:marRight w:val="0"/>
          <w:marTop w:val="115"/>
          <w:marBottom w:val="0"/>
          <w:divBdr>
            <w:top w:val="none" w:sz="0" w:space="0" w:color="auto"/>
            <w:left w:val="none" w:sz="0" w:space="0" w:color="auto"/>
            <w:bottom w:val="none" w:sz="0" w:space="0" w:color="auto"/>
            <w:right w:val="none" w:sz="0" w:space="0" w:color="auto"/>
          </w:divBdr>
        </w:div>
        <w:div w:id="484710840">
          <w:marLeft w:val="1440"/>
          <w:marRight w:val="0"/>
          <w:marTop w:val="96"/>
          <w:marBottom w:val="0"/>
          <w:divBdr>
            <w:top w:val="none" w:sz="0" w:space="0" w:color="auto"/>
            <w:left w:val="none" w:sz="0" w:space="0" w:color="auto"/>
            <w:bottom w:val="none" w:sz="0" w:space="0" w:color="auto"/>
            <w:right w:val="none" w:sz="0" w:space="0" w:color="auto"/>
          </w:divBdr>
        </w:div>
        <w:div w:id="1102381122">
          <w:marLeft w:val="806"/>
          <w:marRight w:val="0"/>
          <w:marTop w:val="115"/>
          <w:marBottom w:val="0"/>
          <w:divBdr>
            <w:top w:val="none" w:sz="0" w:space="0" w:color="auto"/>
            <w:left w:val="none" w:sz="0" w:space="0" w:color="auto"/>
            <w:bottom w:val="none" w:sz="0" w:space="0" w:color="auto"/>
            <w:right w:val="none" w:sz="0" w:space="0" w:color="auto"/>
          </w:divBdr>
        </w:div>
        <w:div w:id="1492940460">
          <w:marLeft w:val="1440"/>
          <w:marRight w:val="0"/>
          <w:marTop w:val="96"/>
          <w:marBottom w:val="0"/>
          <w:divBdr>
            <w:top w:val="none" w:sz="0" w:space="0" w:color="auto"/>
            <w:left w:val="none" w:sz="0" w:space="0" w:color="auto"/>
            <w:bottom w:val="none" w:sz="0" w:space="0" w:color="auto"/>
            <w:right w:val="none" w:sz="0" w:space="0" w:color="auto"/>
          </w:divBdr>
        </w:div>
        <w:div w:id="1052383667">
          <w:marLeft w:val="1440"/>
          <w:marRight w:val="0"/>
          <w:marTop w:val="96"/>
          <w:marBottom w:val="0"/>
          <w:divBdr>
            <w:top w:val="none" w:sz="0" w:space="0" w:color="auto"/>
            <w:left w:val="none" w:sz="0" w:space="0" w:color="auto"/>
            <w:bottom w:val="none" w:sz="0" w:space="0" w:color="auto"/>
            <w:right w:val="none" w:sz="0" w:space="0" w:color="auto"/>
          </w:divBdr>
        </w:div>
        <w:div w:id="1608809875">
          <w:marLeft w:val="806"/>
          <w:marRight w:val="0"/>
          <w:marTop w:val="115"/>
          <w:marBottom w:val="0"/>
          <w:divBdr>
            <w:top w:val="none" w:sz="0" w:space="0" w:color="auto"/>
            <w:left w:val="none" w:sz="0" w:space="0" w:color="auto"/>
            <w:bottom w:val="none" w:sz="0" w:space="0" w:color="auto"/>
            <w:right w:val="none" w:sz="0" w:space="0" w:color="auto"/>
          </w:divBdr>
        </w:div>
        <w:div w:id="724840657">
          <w:marLeft w:val="806"/>
          <w:marRight w:val="0"/>
          <w:marTop w:val="115"/>
          <w:marBottom w:val="0"/>
          <w:divBdr>
            <w:top w:val="none" w:sz="0" w:space="0" w:color="auto"/>
            <w:left w:val="none" w:sz="0" w:space="0" w:color="auto"/>
            <w:bottom w:val="none" w:sz="0" w:space="0" w:color="auto"/>
            <w:right w:val="none" w:sz="0" w:space="0" w:color="auto"/>
          </w:divBdr>
        </w:div>
        <w:div w:id="1959486939">
          <w:marLeft w:val="1440"/>
          <w:marRight w:val="0"/>
          <w:marTop w:val="96"/>
          <w:marBottom w:val="0"/>
          <w:divBdr>
            <w:top w:val="none" w:sz="0" w:space="0" w:color="auto"/>
            <w:left w:val="none" w:sz="0" w:space="0" w:color="auto"/>
            <w:bottom w:val="none" w:sz="0" w:space="0" w:color="auto"/>
            <w:right w:val="none" w:sz="0" w:space="0" w:color="auto"/>
          </w:divBdr>
        </w:div>
      </w:divsChild>
    </w:div>
    <w:div w:id="702633702">
      <w:bodyDiv w:val="1"/>
      <w:marLeft w:val="0"/>
      <w:marRight w:val="0"/>
      <w:marTop w:val="0"/>
      <w:marBottom w:val="0"/>
      <w:divBdr>
        <w:top w:val="none" w:sz="0" w:space="0" w:color="auto"/>
        <w:left w:val="none" w:sz="0" w:space="0" w:color="auto"/>
        <w:bottom w:val="none" w:sz="0" w:space="0" w:color="auto"/>
        <w:right w:val="none" w:sz="0" w:space="0" w:color="auto"/>
      </w:divBdr>
    </w:div>
    <w:div w:id="747731147">
      <w:bodyDiv w:val="1"/>
      <w:marLeft w:val="0"/>
      <w:marRight w:val="0"/>
      <w:marTop w:val="0"/>
      <w:marBottom w:val="0"/>
      <w:divBdr>
        <w:top w:val="none" w:sz="0" w:space="0" w:color="auto"/>
        <w:left w:val="none" w:sz="0" w:space="0" w:color="auto"/>
        <w:bottom w:val="none" w:sz="0" w:space="0" w:color="auto"/>
        <w:right w:val="none" w:sz="0" w:space="0" w:color="auto"/>
      </w:divBdr>
    </w:div>
    <w:div w:id="784931334">
      <w:bodyDiv w:val="1"/>
      <w:marLeft w:val="0"/>
      <w:marRight w:val="0"/>
      <w:marTop w:val="0"/>
      <w:marBottom w:val="0"/>
      <w:divBdr>
        <w:top w:val="none" w:sz="0" w:space="0" w:color="auto"/>
        <w:left w:val="none" w:sz="0" w:space="0" w:color="auto"/>
        <w:bottom w:val="none" w:sz="0" w:space="0" w:color="auto"/>
        <w:right w:val="none" w:sz="0" w:space="0" w:color="auto"/>
      </w:divBdr>
    </w:div>
    <w:div w:id="829253260">
      <w:bodyDiv w:val="1"/>
      <w:marLeft w:val="0"/>
      <w:marRight w:val="0"/>
      <w:marTop w:val="0"/>
      <w:marBottom w:val="0"/>
      <w:divBdr>
        <w:top w:val="none" w:sz="0" w:space="0" w:color="auto"/>
        <w:left w:val="none" w:sz="0" w:space="0" w:color="auto"/>
        <w:bottom w:val="none" w:sz="0" w:space="0" w:color="auto"/>
        <w:right w:val="none" w:sz="0" w:space="0" w:color="auto"/>
      </w:divBdr>
    </w:div>
    <w:div w:id="864824921">
      <w:bodyDiv w:val="1"/>
      <w:marLeft w:val="0"/>
      <w:marRight w:val="0"/>
      <w:marTop w:val="0"/>
      <w:marBottom w:val="0"/>
      <w:divBdr>
        <w:top w:val="none" w:sz="0" w:space="0" w:color="auto"/>
        <w:left w:val="none" w:sz="0" w:space="0" w:color="auto"/>
        <w:bottom w:val="none" w:sz="0" w:space="0" w:color="auto"/>
        <w:right w:val="none" w:sz="0" w:space="0" w:color="auto"/>
      </w:divBdr>
    </w:div>
    <w:div w:id="865212622">
      <w:bodyDiv w:val="1"/>
      <w:marLeft w:val="0"/>
      <w:marRight w:val="0"/>
      <w:marTop w:val="0"/>
      <w:marBottom w:val="0"/>
      <w:divBdr>
        <w:top w:val="none" w:sz="0" w:space="0" w:color="auto"/>
        <w:left w:val="none" w:sz="0" w:space="0" w:color="auto"/>
        <w:bottom w:val="none" w:sz="0" w:space="0" w:color="auto"/>
        <w:right w:val="none" w:sz="0" w:space="0" w:color="auto"/>
      </w:divBdr>
    </w:div>
    <w:div w:id="908076652">
      <w:bodyDiv w:val="1"/>
      <w:marLeft w:val="0"/>
      <w:marRight w:val="0"/>
      <w:marTop w:val="0"/>
      <w:marBottom w:val="0"/>
      <w:divBdr>
        <w:top w:val="none" w:sz="0" w:space="0" w:color="auto"/>
        <w:left w:val="none" w:sz="0" w:space="0" w:color="auto"/>
        <w:bottom w:val="none" w:sz="0" w:space="0" w:color="auto"/>
        <w:right w:val="none" w:sz="0" w:space="0" w:color="auto"/>
      </w:divBdr>
    </w:div>
    <w:div w:id="950865518">
      <w:bodyDiv w:val="1"/>
      <w:marLeft w:val="0"/>
      <w:marRight w:val="0"/>
      <w:marTop w:val="0"/>
      <w:marBottom w:val="0"/>
      <w:divBdr>
        <w:top w:val="none" w:sz="0" w:space="0" w:color="auto"/>
        <w:left w:val="none" w:sz="0" w:space="0" w:color="auto"/>
        <w:bottom w:val="none" w:sz="0" w:space="0" w:color="auto"/>
        <w:right w:val="none" w:sz="0" w:space="0" w:color="auto"/>
      </w:divBdr>
    </w:div>
    <w:div w:id="980964560">
      <w:bodyDiv w:val="1"/>
      <w:marLeft w:val="0"/>
      <w:marRight w:val="0"/>
      <w:marTop w:val="0"/>
      <w:marBottom w:val="0"/>
      <w:divBdr>
        <w:top w:val="none" w:sz="0" w:space="0" w:color="auto"/>
        <w:left w:val="none" w:sz="0" w:space="0" w:color="auto"/>
        <w:bottom w:val="none" w:sz="0" w:space="0" w:color="auto"/>
        <w:right w:val="none" w:sz="0" w:space="0" w:color="auto"/>
      </w:divBdr>
    </w:div>
    <w:div w:id="1405106272">
      <w:bodyDiv w:val="1"/>
      <w:marLeft w:val="0"/>
      <w:marRight w:val="0"/>
      <w:marTop w:val="0"/>
      <w:marBottom w:val="0"/>
      <w:divBdr>
        <w:top w:val="none" w:sz="0" w:space="0" w:color="auto"/>
        <w:left w:val="none" w:sz="0" w:space="0" w:color="auto"/>
        <w:bottom w:val="none" w:sz="0" w:space="0" w:color="auto"/>
        <w:right w:val="none" w:sz="0" w:space="0" w:color="auto"/>
      </w:divBdr>
    </w:div>
    <w:div w:id="1428768605">
      <w:bodyDiv w:val="1"/>
      <w:marLeft w:val="0"/>
      <w:marRight w:val="0"/>
      <w:marTop w:val="0"/>
      <w:marBottom w:val="0"/>
      <w:divBdr>
        <w:top w:val="none" w:sz="0" w:space="0" w:color="auto"/>
        <w:left w:val="none" w:sz="0" w:space="0" w:color="auto"/>
        <w:bottom w:val="none" w:sz="0" w:space="0" w:color="auto"/>
        <w:right w:val="none" w:sz="0" w:space="0" w:color="auto"/>
      </w:divBdr>
    </w:div>
    <w:div w:id="1484156959">
      <w:bodyDiv w:val="1"/>
      <w:marLeft w:val="0"/>
      <w:marRight w:val="0"/>
      <w:marTop w:val="0"/>
      <w:marBottom w:val="0"/>
      <w:divBdr>
        <w:top w:val="none" w:sz="0" w:space="0" w:color="auto"/>
        <w:left w:val="none" w:sz="0" w:space="0" w:color="auto"/>
        <w:bottom w:val="none" w:sz="0" w:space="0" w:color="auto"/>
        <w:right w:val="none" w:sz="0" w:space="0" w:color="auto"/>
      </w:divBdr>
    </w:div>
    <w:div w:id="1697540861">
      <w:bodyDiv w:val="1"/>
      <w:marLeft w:val="0"/>
      <w:marRight w:val="0"/>
      <w:marTop w:val="0"/>
      <w:marBottom w:val="0"/>
      <w:divBdr>
        <w:top w:val="none" w:sz="0" w:space="0" w:color="auto"/>
        <w:left w:val="none" w:sz="0" w:space="0" w:color="auto"/>
        <w:bottom w:val="none" w:sz="0" w:space="0" w:color="auto"/>
        <w:right w:val="none" w:sz="0" w:space="0" w:color="auto"/>
      </w:divBdr>
    </w:div>
    <w:div w:id="1777940042">
      <w:bodyDiv w:val="1"/>
      <w:marLeft w:val="0"/>
      <w:marRight w:val="0"/>
      <w:marTop w:val="0"/>
      <w:marBottom w:val="0"/>
      <w:divBdr>
        <w:top w:val="none" w:sz="0" w:space="0" w:color="auto"/>
        <w:left w:val="none" w:sz="0" w:space="0" w:color="auto"/>
        <w:bottom w:val="none" w:sz="0" w:space="0" w:color="auto"/>
        <w:right w:val="none" w:sz="0" w:space="0" w:color="auto"/>
      </w:divBdr>
    </w:div>
    <w:div w:id="1813671889">
      <w:bodyDiv w:val="1"/>
      <w:marLeft w:val="0"/>
      <w:marRight w:val="0"/>
      <w:marTop w:val="0"/>
      <w:marBottom w:val="0"/>
      <w:divBdr>
        <w:top w:val="none" w:sz="0" w:space="0" w:color="auto"/>
        <w:left w:val="none" w:sz="0" w:space="0" w:color="auto"/>
        <w:bottom w:val="none" w:sz="0" w:space="0" w:color="auto"/>
        <w:right w:val="none" w:sz="0" w:space="0" w:color="auto"/>
      </w:divBdr>
    </w:div>
    <w:div w:id="2034844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wnloads.openfabrics.org/WorkGroups/board/minutes_board/2023/OFABoardMinutes_202303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DRAFT              DRAFT               DRAFT</vt:lpstr>
    </vt:vector>
  </TitlesOfParts>
  <Company>Dell Computer Corporation</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DRAFT               DRAFT</dc:title>
  <dc:subject/>
  <dc:creator>Sebia Hawkins</dc:creator>
  <dc:description/>
  <cp:lastModifiedBy>Doug Ledford</cp:lastModifiedBy>
  <cp:revision>52</cp:revision>
  <cp:lastPrinted>2017-04-19T19:22:00Z</cp:lastPrinted>
  <dcterms:created xsi:type="dcterms:W3CDTF">2020-07-13T19:52:00Z</dcterms:created>
  <dcterms:modified xsi:type="dcterms:W3CDTF">2023-04-27T17:32:00Z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Dell Computer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