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3C56B852" w:rsidR="00A71D15" w:rsidRDefault="00F649A7">
      <w:pPr>
        <w:jc w:val="center"/>
        <w:rPr>
          <w:b/>
          <w:sz w:val="24"/>
        </w:rPr>
      </w:pPr>
      <w:r>
        <w:rPr>
          <w:b/>
          <w:sz w:val="24"/>
        </w:rPr>
        <w:t>Jan 10</w:t>
      </w:r>
      <w:r w:rsidR="003970B4">
        <w:rPr>
          <w:b/>
          <w:sz w:val="24"/>
        </w:rPr>
        <w:t>, 201</w:t>
      </w:r>
      <w:r>
        <w:rPr>
          <w:b/>
          <w:sz w:val="24"/>
        </w:rPr>
        <w:t>9</w:t>
      </w:r>
    </w:p>
    <w:p w14:paraId="0D845EC0" w14:textId="77777777" w:rsidR="00A71D15" w:rsidRDefault="0031680D">
      <w:pPr>
        <w:jc w:val="center"/>
        <w:rPr>
          <w:b/>
          <w:sz w:val="24"/>
        </w:rPr>
      </w:pPr>
      <w:r>
        <w:rPr>
          <w:b/>
          <w:sz w:val="24"/>
        </w:rPr>
        <w:t>10am Pacific Time</w:t>
      </w:r>
    </w:p>
    <w:p w14:paraId="2A33915E" w14:textId="77777777"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Default="0031680D">
      <w:pPr>
        <w:ind w:firstLine="360"/>
        <w:rPr>
          <w:sz w:val="24"/>
        </w:rPr>
      </w:pPr>
      <w:r>
        <w:rPr>
          <w:sz w:val="24"/>
        </w:rPr>
        <w:tab/>
        <w:t>At-Large / Harold Cook</w:t>
      </w:r>
    </w:p>
    <w:p w14:paraId="103CB239" w14:textId="77777777" w:rsidR="00A71D15" w:rsidRDefault="0031680D">
      <w:pPr>
        <w:ind w:firstLine="720"/>
        <w:rPr>
          <w:sz w:val="24"/>
        </w:rPr>
      </w:pPr>
      <w:r>
        <w:rPr>
          <w:sz w:val="24"/>
        </w:rPr>
        <w:t>Broadcom / Eddie Wai</w:t>
      </w:r>
    </w:p>
    <w:p w14:paraId="038DFFCA" w14:textId="77777777" w:rsidR="00A71D15" w:rsidRPr="00456300" w:rsidRDefault="0031680D">
      <w:pPr>
        <w:ind w:firstLine="720"/>
        <w:rPr>
          <w:b/>
          <w:sz w:val="24"/>
        </w:rPr>
      </w:pPr>
      <w:r w:rsidRPr="00456300">
        <w:rPr>
          <w:b/>
          <w:sz w:val="24"/>
        </w:rPr>
        <w:t xml:space="preserve">Cray/Paul Grun </w:t>
      </w:r>
    </w:p>
    <w:p w14:paraId="799A9C01" w14:textId="77777777" w:rsidR="00A71D15" w:rsidRPr="000F74C1" w:rsidRDefault="0031680D">
      <w:pPr>
        <w:ind w:firstLine="720"/>
        <w:rPr>
          <w:b/>
          <w:sz w:val="24"/>
        </w:rPr>
      </w:pPr>
      <w:r w:rsidRPr="000F74C1">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Pr="00456300" w:rsidRDefault="0031680D">
      <w:pPr>
        <w:ind w:firstLine="720"/>
        <w:rPr>
          <w:b/>
          <w:sz w:val="24"/>
        </w:rPr>
      </w:pPr>
      <w:r w:rsidRPr="00456300">
        <w:rPr>
          <w:b/>
          <w:sz w:val="24"/>
        </w:rPr>
        <w:t>IBM / Bernard Metzler</w:t>
      </w:r>
    </w:p>
    <w:p w14:paraId="4CE2C74D" w14:textId="77777777" w:rsidR="00A71D15" w:rsidRPr="00870730" w:rsidRDefault="0031680D">
      <w:pPr>
        <w:ind w:firstLine="720"/>
        <w:rPr>
          <w:b/>
          <w:sz w:val="24"/>
        </w:rPr>
      </w:pPr>
      <w:r w:rsidRPr="00870730">
        <w:rPr>
          <w:b/>
          <w:sz w:val="24"/>
        </w:rPr>
        <w:t>Intel / Divya Kolar</w:t>
      </w:r>
    </w:p>
    <w:p w14:paraId="3304C00C" w14:textId="77777777" w:rsidR="00A71D15" w:rsidRPr="00456300" w:rsidRDefault="0031680D" w:rsidP="00F80FA4">
      <w:pPr>
        <w:ind w:firstLine="720"/>
        <w:rPr>
          <w:b/>
          <w:sz w:val="24"/>
        </w:rPr>
      </w:pPr>
      <w:r w:rsidRPr="00456300">
        <w:rPr>
          <w:b/>
          <w:sz w:val="24"/>
        </w:rPr>
        <w:t xml:space="preserve">Jump Trading / Christoph Lameter </w:t>
      </w:r>
    </w:p>
    <w:p w14:paraId="5848557D" w14:textId="77777777" w:rsidR="00A71D15" w:rsidRPr="00B350E6" w:rsidRDefault="0031680D">
      <w:pPr>
        <w:ind w:firstLine="720"/>
        <w:rPr>
          <w:b/>
          <w:sz w:val="24"/>
        </w:rPr>
      </w:pPr>
      <w:r w:rsidRPr="00B350E6">
        <w:rPr>
          <w:b/>
          <w:sz w:val="24"/>
        </w:rPr>
        <w:t xml:space="preserve">LLNL / Matt Leininger </w:t>
      </w:r>
    </w:p>
    <w:p w14:paraId="6A048109" w14:textId="77777777" w:rsidR="00A71D15" w:rsidRDefault="0031680D">
      <w:pPr>
        <w:ind w:firstLine="720"/>
        <w:rPr>
          <w:sz w:val="24"/>
        </w:rPr>
      </w:pPr>
      <w:r>
        <w:rPr>
          <w:sz w:val="24"/>
        </w:rPr>
        <w:t>Mellanox / Gilad Shainer</w:t>
      </w:r>
    </w:p>
    <w:p w14:paraId="49D7344C" w14:textId="77777777" w:rsidR="00A71D15" w:rsidRPr="00456300" w:rsidRDefault="0031680D">
      <w:pPr>
        <w:ind w:firstLine="720"/>
        <w:rPr>
          <w:b/>
          <w:sz w:val="24"/>
        </w:rPr>
      </w:pPr>
      <w:r w:rsidRPr="00456300">
        <w:rPr>
          <w:b/>
          <w:sz w:val="24"/>
        </w:rPr>
        <w:t xml:space="preserve">NetApp / David Dale </w:t>
      </w:r>
    </w:p>
    <w:p w14:paraId="5FFE3561" w14:textId="77777777" w:rsidR="00A71D15" w:rsidRDefault="0031680D">
      <w:pPr>
        <w:ind w:firstLine="720"/>
        <w:rPr>
          <w:sz w:val="24"/>
        </w:rPr>
      </w:pPr>
      <w:r>
        <w:rPr>
          <w:sz w:val="24"/>
        </w:rPr>
        <w:t xml:space="preserve">Oak Ridge / Scott Atchley </w:t>
      </w:r>
    </w:p>
    <w:p w14:paraId="3652A80D" w14:textId="77777777" w:rsidR="00A71D15" w:rsidRPr="00456300" w:rsidRDefault="0031680D">
      <w:pPr>
        <w:ind w:firstLine="720"/>
        <w:rPr>
          <w:b/>
          <w:sz w:val="24"/>
        </w:rPr>
      </w:pPr>
      <w:r w:rsidRPr="00456300">
        <w:rPr>
          <w:b/>
          <w:sz w:val="24"/>
        </w:rPr>
        <w:t>Red Hat / Doug Ledford</w:t>
      </w:r>
    </w:p>
    <w:p w14:paraId="1C05BE16" w14:textId="77777777" w:rsidR="00A71D15" w:rsidRPr="00B350E6" w:rsidRDefault="0031680D">
      <w:pPr>
        <w:ind w:firstLine="720"/>
        <w:rPr>
          <w:b/>
          <w:sz w:val="24"/>
        </w:rPr>
      </w:pPr>
      <w:r w:rsidRPr="00B350E6">
        <w:rPr>
          <w:b/>
          <w:sz w:val="24"/>
        </w:rPr>
        <w:t>Sandia / Mike Aguilar</w:t>
      </w:r>
    </w:p>
    <w:p w14:paraId="4313821A" w14:textId="7C9E4E02" w:rsidR="00456300" w:rsidRDefault="00456300" w:rsidP="00456300">
      <w:pPr>
        <w:rPr>
          <w:sz w:val="24"/>
        </w:rPr>
      </w:pPr>
      <w:r>
        <w:rPr>
          <w:sz w:val="24"/>
        </w:rPr>
        <w:t>Others In Attendance</w:t>
      </w:r>
    </w:p>
    <w:p w14:paraId="5E72FE9A" w14:textId="49D8E7F2" w:rsidR="00456300" w:rsidRPr="00456300" w:rsidRDefault="00456300" w:rsidP="00456300">
      <w:pPr>
        <w:rPr>
          <w:b/>
          <w:sz w:val="24"/>
        </w:rPr>
      </w:pPr>
      <w:r>
        <w:rPr>
          <w:sz w:val="24"/>
        </w:rPr>
        <w:tab/>
      </w:r>
      <w:r w:rsidRPr="00456300">
        <w:rPr>
          <w:b/>
          <w:sz w:val="24"/>
        </w:rPr>
        <w:t>Intel/Paul Bowden</w:t>
      </w:r>
    </w:p>
    <w:p w14:paraId="2146FB6B" w14:textId="3B27FCCE" w:rsidR="00456300" w:rsidRDefault="00456300" w:rsidP="00456300">
      <w:pPr>
        <w:rPr>
          <w:b/>
          <w:sz w:val="24"/>
        </w:rPr>
      </w:pPr>
      <w:r w:rsidRPr="00456300">
        <w:rPr>
          <w:b/>
          <w:sz w:val="24"/>
        </w:rPr>
        <w:tab/>
        <w:t>OFA/Jim Ryan</w:t>
      </w:r>
    </w:p>
    <w:p w14:paraId="54641E5E" w14:textId="1FEDD910" w:rsidR="00B350E6" w:rsidRDefault="00B350E6" w:rsidP="00456300">
      <w:pPr>
        <w:rPr>
          <w:b/>
          <w:sz w:val="24"/>
        </w:rPr>
      </w:pPr>
      <w:r>
        <w:rPr>
          <w:b/>
          <w:sz w:val="24"/>
        </w:rPr>
        <w:tab/>
        <w:t>Intel/Arlin Davis</w:t>
      </w:r>
    </w:p>
    <w:p w14:paraId="081A48E0" w14:textId="77777777" w:rsidR="00456300" w:rsidRPr="00456300" w:rsidRDefault="00456300" w:rsidP="00456300">
      <w:pPr>
        <w:rPr>
          <w:b/>
          <w:sz w:val="24"/>
        </w:rPr>
      </w:pPr>
    </w:p>
    <w:p w14:paraId="6F20658F" w14:textId="77777777" w:rsidR="00AA19C0" w:rsidRDefault="00AA19C0">
      <w:pPr>
        <w:pStyle w:val="BodyText"/>
        <w:numPr>
          <w:ilvl w:val="0"/>
          <w:numId w:val="2"/>
        </w:numPr>
      </w:pPr>
      <w:bookmarkStart w:id="0" w:name="_Hlk531206175"/>
      <w:r>
        <w:t>Workshop update</w:t>
      </w:r>
    </w:p>
    <w:p w14:paraId="736A6B46" w14:textId="77777777" w:rsidR="00456300" w:rsidRDefault="00456300" w:rsidP="00456300">
      <w:pPr>
        <w:pStyle w:val="BodyText"/>
        <w:ind w:left="360"/>
      </w:pPr>
    </w:p>
    <w:p w14:paraId="48E51662" w14:textId="034DCBFD" w:rsidR="00AA19C0" w:rsidRDefault="00F80462" w:rsidP="00AA19C0">
      <w:pPr>
        <w:pStyle w:val="BodyText"/>
        <w:numPr>
          <w:ilvl w:val="1"/>
          <w:numId w:val="2"/>
        </w:numPr>
      </w:pPr>
      <w:r>
        <w:t xml:space="preserve">Workshop </w:t>
      </w:r>
      <w:r w:rsidR="00AA19C0">
        <w:t>T</w:t>
      </w:r>
      <w:r>
        <w:t xml:space="preserve">echnical </w:t>
      </w:r>
      <w:r w:rsidR="00AA19C0">
        <w:t>P</w:t>
      </w:r>
      <w:r>
        <w:t xml:space="preserve">rogram </w:t>
      </w:r>
      <w:r w:rsidR="00AA19C0">
        <w:t>C</w:t>
      </w:r>
      <w:r>
        <w:t>ommittee</w:t>
      </w:r>
      <w:r w:rsidR="00AA19C0">
        <w:t xml:space="preserve"> – Jim R</w:t>
      </w:r>
      <w:r>
        <w:t>yan</w:t>
      </w:r>
    </w:p>
    <w:p w14:paraId="51DEB071" w14:textId="77777777" w:rsidR="00F80462" w:rsidRDefault="00F80462" w:rsidP="00F80462">
      <w:pPr>
        <w:pStyle w:val="BodyText"/>
        <w:ind w:left="792"/>
      </w:pPr>
    </w:p>
    <w:p w14:paraId="70D08DD1" w14:textId="4CADE8A1" w:rsidR="00870730" w:rsidRDefault="00870730" w:rsidP="00F80462">
      <w:pPr>
        <w:pStyle w:val="BodyText"/>
        <w:numPr>
          <w:ilvl w:val="2"/>
          <w:numId w:val="2"/>
        </w:numPr>
      </w:pPr>
      <w:r>
        <w:t>Red Hat and Doug Ledford will be performing a training session that allows attendees to create RDMA clusters on their laptops.</w:t>
      </w:r>
    </w:p>
    <w:p w14:paraId="0BDD87C3" w14:textId="46C24972" w:rsidR="00870730" w:rsidRDefault="00870730" w:rsidP="00F80462">
      <w:pPr>
        <w:pStyle w:val="BodyText"/>
        <w:numPr>
          <w:ilvl w:val="2"/>
          <w:numId w:val="2"/>
        </w:numPr>
      </w:pPr>
      <w:r>
        <w:t>Session submissions are coming in now.</w:t>
      </w:r>
    </w:p>
    <w:p w14:paraId="657213FB" w14:textId="1AD1EDD5" w:rsidR="00F80462" w:rsidRDefault="00870730" w:rsidP="00F80462">
      <w:pPr>
        <w:pStyle w:val="BodyText"/>
        <w:numPr>
          <w:ilvl w:val="3"/>
          <w:numId w:val="2"/>
        </w:numPr>
      </w:pPr>
      <w:r>
        <w:t>Reviewers have been trained and assigned their work.</w:t>
      </w:r>
    </w:p>
    <w:p w14:paraId="66B9F778" w14:textId="77777777" w:rsidR="00456300" w:rsidRDefault="00456300" w:rsidP="00F80462">
      <w:pPr>
        <w:pStyle w:val="BodyText"/>
      </w:pPr>
    </w:p>
    <w:p w14:paraId="17989C20" w14:textId="65EA02BF" w:rsidR="00AA19C0" w:rsidRDefault="00AA19C0" w:rsidP="00AA19C0">
      <w:pPr>
        <w:pStyle w:val="BodyText"/>
        <w:numPr>
          <w:ilvl w:val="1"/>
          <w:numId w:val="2"/>
        </w:numPr>
      </w:pPr>
      <w:r>
        <w:t>Logistics – Divya</w:t>
      </w:r>
    </w:p>
    <w:p w14:paraId="47E7A5FE" w14:textId="77777777" w:rsidR="00456300" w:rsidRDefault="00456300" w:rsidP="00456300">
      <w:pPr>
        <w:pStyle w:val="BodyText"/>
      </w:pPr>
    </w:p>
    <w:p w14:paraId="734657EC" w14:textId="77777777" w:rsidR="00F027ED" w:rsidRDefault="00F027ED" w:rsidP="00F027ED">
      <w:pPr>
        <w:pStyle w:val="BodyText"/>
        <w:numPr>
          <w:ilvl w:val="2"/>
          <w:numId w:val="2"/>
        </w:numPr>
      </w:pPr>
      <w:r>
        <w:t>Recommended hotels for the Workshop are the Sheraton Austin (1.5 miles) and DoubleTree by Hilton Hotel (8 miles).</w:t>
      </w:r>
    </w:p>
    <w:p w14:paraId="492E8973" w14:textId="67AD1F25" w:rsidR="00F027ED" w:rsidRDefault="00F027ED" w:rsidP="00F027ED">
      <w:pPr>
        <w:pStyle w:val="BodyText"/>
        <w:numPr>
          <w:ilvl w:val="2"/>
          <w:numId w:val="2"/>
        </w:numPr>
      </w:pPr>
      <w:r>
        <w:t>Early-bird registration is thorugh 26 February.</w:t>
      </w:r>
    </w:p>
    <w:p w14:paraId="195BD6A6" w14:textId="77777777" w:rsidR="00F027ED" w:rsidRDefault="00F027ED" w:rsidP="00456300">
      <w:pPr>
        <w:pStyle w:val="BodyText"/>
        <w:ind w:left="792"/>
      </w:pPr>
    </w:p>
    <w:p w14:paraId="5D7834DF" w14:textId="76F90685" w:rsidR="00F649A7" w:rsidRDefault="00F649A7" w:rsidP="00F649A7">
      <w:pPr>
        <w:pStyle w:val="BodyText"/>
        <w:numPr>
          <w:ilvl w:val="0"/>
          <w:numId w:val="2"/>
        </w:numPr>
      </w:pPr>
      <w:r>
        <w:t>Discussion – 2019 Objectives</w:t>
      </w:r>
    </w:p>
    <w:p w14:paraId="552F3063" w14:textId="77777777" w:rsidR="00B75CFB" w:rsidRDefault="00B75CFB" w:rsidP="00B75CFB">
      <w:pPr>
        <w:pStyle w:val="BodyText"/>
      </w:pPr>
    </w:p>
    <w:p w14:paraId="0D37827F" w14:textId="216B552C" w:rsidR="00B75CFB" w:rsidRDefault="00E22C86" w:rsidP="00545EBB">
      <w:pPr>
        <w:pStyle w:val="BodyText"/>
        <w:numPr>
          <w:ilvl w:val="2"/>
          <w:numId w:val="2"/>
        </w:numPr>
      </w:pPr>
      <w:r>
        <w:t>Our Mission Statement as our guide:</w:t>
      </w:r>
    </w:p>
    <w:p w14:paraId="38A9B068" w14:textId="77777777" w:rsidR="00E22C86" w:rsidRDefault="00E22C86" w:rsidP="00E22C86">
      <w:pPr>
        <w:pStyle w:val="BodyText"/>
        <w:ind w:left="1080"/>
      </w:pPr>
    </w:p>
    <w:p w14:paraId="35DC69B8" w14:textId="77777777" w:rsidR="00E22C86" w:rsidRPr="00E22C86" w:rsidRDefault="00E22C86" w:rsidP="00E22C86">
      <w:pPr>
        <w:pStyle w:val="BodyText"/>
        <w:ind w:left="1728"/>
      </w:pPr>
      <w:r w:rsidRPr="00E22C86">
        <w:rPr>
          <w:b/>
          <w:bCs/>
        </w:rPr>
        <w:t xml:space="preserve">“The mission of the OpenFabrics Alliance (OFA) is to accelerate the development and adoption of advanced fabrics for the benefit of the advanced networks ecosystem. </w:t>
      </w:r>
    </w:p>
    <w:p w14:paraId="63D07BA7" w14:textId="77777777" w:rsidR="00E22C86" w:rsidRPr="00E22C86" w:rsidRDefault="00E22C86" w:rsidP="00E22C86">
      <w:pPr>
        <w:pStyle w:val="BodyText"/>
        <w:ind w:left="1728"/>
      </w:pPr>
      <w:r w:rsidRPr="00E22C86">
        <w:rPr>
          <w:b/>
          <w:bCs/>
        </w:rPr>
        <w:lastRenderedPageBreak/>
        <w:t>The mission is accomplished by; creating opportunities for collaboration among those who develop and deploy such fabrics, incubating and evolving vendor independent open source software for fabrics, and supporting and promoting the use of such fabric technology software.”</w:t>
      </w:r>
    </w:p>
    <w:p w14:paraId="39CDA623" w14:textId="62EB177B" w:rsidR="00E22C86" w:rsidRDefault="003A47C4" w:rsidP="00545EBB">
      <w:pPr>
        <w:pStyle w:val="BodyText"/>
        <w:numPr>
          <w:ilvl w:val="2"/>
          <w:numId w:val="2"/>
        </w:numPr>
      </w:pPr>
      <w:r>
        <w:t>What we are doing well….</w:t>
      </w:r>
    </w:p>
    <w:p w14:paraId="4E222E5B" w14:textId="77777777" w:rsidR="00000000" w:rsidRPr="003A47C4" w:rsidRDefault="00C012DE" w:rsidP="003A47C4">
      <w:pPr>
        <w:pStyle w:val="BodyText"/>
        <w:numPr>
          <w:ilvl w:val="1"/>
          <w:numId w:val="6"/>
        </w:numPr>
      </w:pPr>
      <w:r w:rsidRPr="003A47C4">
        <w:rPr>
          <w:b/>
          <w:bCs/>
        </w:rPr>
        <w:t>New Mission Statement is helping us focus our efforts</w:t>
      </w:r>
    </w:p>
    <w:p w14:paraId="1059451C" w14:textId="77777777" w:rsidR="00000000" w:rsidRPr="003A47C4" w:rsidRDefault="00C012DE" w:rsidP="003A47C4">
      <w:pPr>
        <w:pStyle w:val="BodyText"/>
        <w:numPr>
          <w:ilvl w:val="1"/>
          <w:numId w:val="6"/>
        </w:numPr>
      </w:pPr>
      <w:r w:rsidRPr="003A47C4">
        <w:rPr>
          <w:b/>
          <w:bCs/>
        </w:rPr>
        <w:t>Divya and the marketing team is knocking it out of the Park!</w:t>
      </w:r>
    </w:p>
    <w:p w14:paraId="4BBCF3CD" w14:textId="77777777" w:rsidR="00000000" w:rsidRPr="003A47C4" w:rsidRDefault="00C012DE" w:rsidP="003A47C4">
      <w:pPr>
        <w:pStyle w:val="BodyText"/>
        <w:numPr>
          <w:ilvl w:val="1"/>
          <w:numId w:val="6"/>
        </w:numPr>
      </w:pPr>
      <w:r w:rsidRPr="003A47C4">
        <w:t>Outstanding Relaunch effort this summer, new Gold Deck and Press Analyst Deck are available</w:t>
      </w:r>
    </w:p>
    <w:p w14:paraId="2AE1D4E4" w14:textId="77777777" w:rsidR="00000000" w:rsidRPr="003A47C4" w:rsidRDefault="00C012DE" w:rsidP="003A47C4">
      <w:pPr>
        <w:pStyle w:val="BodyText"/>
        <w:numPr>
          <w:ilvl w:val="1"/>
          <w:numId w:val="6"/>
        </w:numPr>
      </w:pPr>
      <w:r w:rsidRPr="003A47C4">
        <w:t>Regular newsletters and aggressi</w:t>
      </w:r>
      <w:r w:rsidRPr="003A47C4">
        <w:t>ve blogging</w:t>
      </w:r>
    </w:p>
    <w:p w14:paraId="34B10B5E" w14:textId="77777777" w:rsidR="00000000" w:rsidRPr="003A47C4" w:rsidRDefault="00C012DE" w:rsidP="003A47C4">
      <w:pPr>
        <w:pStyle w:val="BodyText"/>
        <w:numPr>
          <w:ilvl w:val="1"/>
          <w:numId w:val="6"/>
        </w:numPr>
      </w:pPr>
      <w:r w:rsidRPr="003A47C4">
        <w:t>Website modernized</w:t>
      </w:r>
    </w:p>
    <w:p w14:paraId="070DD524" w14:textId="77777777" w:rsidR="00000000" w:rsidRPr="003A47C4" w:rsidRDefault="00C012DE" w:rsidP="003A47C4">
      <w:pPr>
        <w:pStyle w:val="BodyText"/>
        <w:numPr>
          <w:ilvl w:val="1"/>
          <w:numId w:val="6"/>
        </w:numPr>
      </w:pPr>
      <w:r w:rsidRPr="003A47C4">
        <w:t>Emerging Webinar program</w:t>
      </w:r>
    </w:p>
    <w:p w14:paraId="38B67E33" w14:textId="77777777" w:rsidR="00000000" w:rsidRPr="003A47C4" w:rsidRDefault="00C012DE" w:rsidP="003A47C4">
      <w:pPr>
        <w:pStyle w:val="BodyText"/>
        <w:numPr>
          <w:ilvl w:val="1"/>
          <w:numId w:val="6"/>
        </w:numPr>
      </w:pPr>
      <w:r w:rsidRPr="003A47C4">
        <w:t>Sys Admin Webi</w:t>
      </w:r>
      <w:r w:rsidRPr="003A47C4">
        <w:t>nar</w:t>
      </w:r>
    </w:p>
    <w:p w14:paraId="4C14463D" w14:textId="77777777" w:rsidR="00000000" w:rsidRPr="003A47C4" w:rsidRDefault="00C012DE" w:rsidP="003A47C4">
      <w:pPr>
        <w:pStyle w:val="BodyText"/>
        <w:numPr>
          <w:ilvl w:val="1"/>
          <w:numId w:val="6"/>
        </w:numPr>
      </w:pPr>
      <w:r w:rsidRPr="003A47C4">
        <w:t>libfabric – the User Perspective</w:t>
      </w:r>
    </w:p>
    <w:p w14:paraId="40D77896" w14:textId="77777777" w:rsidR="00000000" w:rsidRPr="003A47C4" w:rsidRDefault="00C012DE" w:rsidP="003A47C4">
      <w:pPr>
        <w:pStyle w:val="BodyText"/>
        <w:numPr>
          <w:ilvl w:val="1"/>
          <w:numId w:val="6"/>
        </w:numPr>
      </w:pPr>
      <w:r w:rsidRPr="003A47C4">
        <w:rPr>
          <w:b/>
          <w:bCs/>
        </w:rPr>
        <w:t>Momentum toward establishing a Sys Admin WG is building</w:t>
      </w:r>
    </w:p>
    <w:p w14:paraId="2539F7F2" w14:textId="77777777" w:rsidR="00000000" w:rsidRPr="003A47C4" w:rsidRDefault="00C012DE" w:rsidP="003A47C4">
      <w:pPr>
        <w:pStyle w:val="BodyText"/>
        <w:numPr>
          <w:ilvl w:val="1"/>
          <w:numId w:val="6"/>
        </w:numPr>
      </w:pPr>
      <w:r w:rsidRPr="003A47C4">
        <w:rPr>
          <w:b/>
          <w:bCs/>
        </w:rPr>
        <w:t>Presence at various Public Events</w:t>
      </w:r>
    </w:p>
    <w:p w14:paraId="3BE9D681" w14:textId="77777777" w:rsidR="00000000" w:rsidRPr="003A47C4" w:rsidRDefault="00C012DE" w:rsidP="003A47C4">
      <w:pPr>
        <w:pStyle w:val="BodyText"/>
        <w:numPr>
          <w:ilvl w:val="1"/>
          <w:numId w:val="6"/>
        </w:numPr>
      </w:pPr>
      <w:r w:rsidRPr="003A47C4">
        <w:t>Persistent Memory Summit, Flash Memory Summit, Linux Plumbers’ Conference …</w:t>
      </w:r>
    </w:p>
    <w:p w14:paraId="14D6F9AB" w14:textId="77777777" w:rsidR="00000000" w:rsidRPr="003A47C4" w:rsidRDefault="00C012DE" w:rsidP="003A47C4">
      <w:pPr>
        <w:pStyle w:val="BodyText"/>
        <w:numPr>
          <w:ilvl w:val="1"/>
          <w:numId w:val="6"/>
        </w:numPr>
      </w:pPr>
      <w:r w:rsidRPr="003A47C4">
        <w:rPr>
          <w:b/>
          <w:bCs/>
        </w:rPr>
        <w:t>libfabric continues to thrive</w:t>
      </w:r>
    </w:p>
    <w:p w14:paraId="1634D0B1" w14:textId="77777777" w:rsidR="00000000" w:rsidRPr="003A47C4" w:rsidRDefault="00C012DE" w:rsidP="003A47C4">
      <w:pPr>
        <w:pStyle w:val="BodyText"/>
        <w:numPr>
          <w:ilvl w:val="1"/>
          <w:numId w:val="6"/>
        </w:numPr>
      </w:pPr>
      <w:r w:rsidRPr="003A47C4">
        <w:rPr>
          <w:b/>
          <w:bCs/>
        </w:rPr>
        <w:t>EWG working hard to drive OFED forward</w:t>
      </w:r>
    </w:p>
    <w:p w14:paraId="0336D94A" w14:textId="77777777" w:rsidR="00000000" w:rsidRPr="003A47C4" w:rsidRDefault="00C012DE" w:rsidP="003A47C4">
      <w:pPr>
        <w:pStyle w:val="BodyText"/>
        <w:numPr>
          <w:ilvl w:val="1"/>
          <w:numId w:val="6"/>
        </w:numPr>
      </w:pPr>
      <w:r w:rsidRPr="003A47C4">
        <w:rPr>
          <w:b/>
          <w:bCs/>
        </w:rPr>
        <w:t>Nuts and Bolts Management Stuff is</w:t>
      </w:r>
      <w:r w:rsidRPr="003A47C4">
        <w:rPr>
          <w:b/>
          <w:bCs/>
        </w:rPr>
        <w:t xml:space="preserve"> going very well</w:t>
      </w:r>
    </w:p>
    <w:p w14:paraId="6A3AAE31" w14:textId="77777777" w:rsidR="00000000" w:rsidRPr="003A47C4" w:rsidRDefault="00C012DE" w:rsidP="003A47C4">
      <w:pPr>
        <w:pStyle w:val="BodyText"/>
        <w:numPr>
          <w:ilvl w:val="1"/>
          <w:numId w:val="6"/>
        </w:numPr>
      </w:pPr>
      <w:r w:rsidRPr="003A47C4">
        <w:t>Finances are under control – but not necessarily sustainable</w:t>
      </w:r>
    </w:p>
    <w:p w14:paraId="6839847D" w14:textId="77777777" w:rsidR="00000000" w:rsidRPr="003A47C4" w:rsidRDefault="00C012DE" w:rsidP="003A47C4">
      <w:pPr>
        <w:pStyle w:val="BodyText"/>
        <w:numPr>
          <w:ilvl w:val="1"/>
          <w:numId w:val="6"/>
        </w:numPr>
      </w:pPr>
      <w:r w:rsidRPr="003A47C4">
        <w:t>Hired a new lawyer</w:t>
      </w:r>
    </w:p>
    <w:p w14:paraId="019C9577" w14:textId="77777777" w:rsidR="00000000" w:rsidRPr="003A47C4" w:rsidRDefault="00C012DE" w:rsidP="003A47C4">
      <w:pPr>
        <w:pStyle w:val="BodyText"/>
        <w:numPr>
          <w:ilvl w:val="1"/>
          <w:numId w:val="6"/>
        </w:numPr>
      </w:pPr>
      <w:r w:rsidRPr="003A47C4">
        <w:t>New Privacy Policy, GDPR compliance</w:t>
      </w:r>
    </w:p>
    <w:p w14:paraId="6F1EB8D7" w14:textId="77777777" w:rsidR="00000000" w:rsidRPr="003A47C4" w:rsidRDefault="00C012DE" w:rsidP="003A47C4">
      <w:pPr>
        <w:pStyle w:val="BodyText"/>
        <w:numPr>
          <w:ilvl w:val="1"/>
          <w:numId w:val="6"/>
        </w:numPr>
      </w:pPr>
      <w:r w:rsidRPr="003A47C4">
        <w:rPr>
          <w:b/>
          <w:bCs/>
        </w:rPr>
        <w:t xml:space="preserve">IWG – Interop </w:t>
      </w:r>
      <w:r w:rsidRPr="003A47C4">
        <w:rPr>
          <w:b/>
          <w:bCs/>
        </w:rPr>
        <w:t>Program working, A promising plan to re-vamp the Interop Program is emerging</w:t>
      </w:r>
    </w:p>
    <w:p w14:paraId="08A5FC4F" w14:textId="77777777" w:rsidR="00000000" w:rsidRPr="003A47C4" w:rsidRDefault="00C012DE" w:rsidP="003A47C4">
      <w:pPr>
        <w:pStyle w:val="BodyText"/>
        <w:numPr>
          <w:ilvl w:val="1"/>
          <w:numId w:val="6"/>
        </w:numPr>
      </w:pPr>
      <w:r w:rsidRPr="003A47C4">
        <w:rPr>
          <w:b/>
          <w:bCs/>
        </w:rPr>
        <w:t>Workshop is now on a solid footing</w:t>
      </w:r>
    </w:p>
    <w:p w14:paraId="62CD0670" w14:textId="77777777" w:rsidR="00000000" w:rsidRPr="003A47C4" w:rsidRDefault="00C012DE" w:rsidP="003A47C4">
      <w:pPr>
        <w:pStyle w:val="BodyText"/>
        <w:numPr>
          <w:ilvl w:val="1"/>
          <w:numId w:val="6"/>
        </w:numPr>
      </w:pPr>
      <w:r w:rsidRPr="003A47C4">
        <w:t>New me</w:t>
      </w:r>
      <w:r w:rsidRPr="003A47C4">
        <w:t>thod for planning workshops (as of 2016) is paying off – big time</w:t>
      </w:r>
    </w:p>
    <w:p w14:paraId="6E7CE92D" w14:textId="77777777" w:rsidR="00000000" w:rsidRPr="003A47C4" w:rsidRDefault="00C012DE" w:rsidP="003A47C4">
      <w:pPr>
        <w:pStyle w:val="BodyText"/>
        <w:numPr>
          <w:ilvl w:val="1"/>
          <w:numId w:val="6"/>
        </w:numPr>
      </w:pPr>
      <w:r w:rsidRPr="003A47C4">
        <w:t>Yielding a wide and varied program chock full of interesting events</w:t>
      </w:r>
    </w:p>
    <w:p w14:paraId="490A522B" w14:textId="77777777" w:rsidR="00000000" w:rsidRPr="003A47C4" w:rsidRDefault="00C012DE" w:rsidP="003A47C4">
      <w:pPr>
        <w:pStyle w:val="BodyText"/>
        <w:numPr>
          <w:ilvl w:val="0"/>
          <w:numId w:val="7"/>
        </w:numPr>
      </w:pPr>
      <w:r w:rsidRPr="003A47C4">
        <w:t>Moving to a much cheaper, and arguably more suitable, venue at the University of Texas this year, shortened, more compact, multitrack program</w:t>
      </w:r>
    </w:p>
    <w:p w14:paraId="682808EB" w14:textId="4CFF7E24" w:rsidR="003A47C4" w:rsidRDefault="008D630B" w:rsidP="00545EBB">
      <w:pPr>
        <w:pStyle w:val="BodyText"/>
        <w:numPr>
          <w:ilvl w:val="2"/>
          <w:numId w:val="2"/>
        </w:numPr>
      </w:pPr>
      <w:r>
        <w:t>What is open, yet:</w:t>
      </w:r>
    </w:p>
    <w:p w14:paraId="6DE46ADE" w14:textId="77777777" w:rsidR="00000000" w:rsidRPr="003A47C4" w:rsidRDefault="00C012DE" w:rsidP="008D630B">
      <w:pPr>
        <w:pStyle w:val="BodyText"/>
        <w:numPr>
          <w:ilvl w:val="0"/>
          <w:numId w:val="9"/>
        </w:numPr>
      </w:pPr>
      <w:r w:rsidRPr="003A47C4">
        <w:rPr>
          <w:b/>
          <w:bCs/>
        </w:rPr>
        <w:t>BYLAWS!</w:t>
      </w:r>
    </w:p>
    <w:p w14:paraId="6EE4B7B6" w14:textId="77777777" w:rsidR="00000000" w:rsidRPr="003A47C4" w:rsidRDefault="00C012DE" w:rsidP="008D630B">
      <w:pPr>
        <w:pStyle w:val="BodyText"/>
        <w:numPr>
          <w:ilvl w:val="0"/>
          <w:numId w:val="9"/>
        </w:numPr>
      </w:pPr>
      <w:r w:rsidRPr="003A47C4">
        <w:rPr>
          <w:b/>
          <w:bCs/>
        </w:rPr>
        <w:t>IWG Chair</w:t>
      </w:r>
    </w:p>
    <w:p w14:paraId="5768C511" w14:textId="77777777" w:rsidR="00000000" w:rsidRPr="003A47C4" w:rsidRDefault="00C012DE" w:rsidP="008D630B">
      <w:pPr>
        <w:pStyle w:val="BodyText"/>
        <w:numPr>
          <w:ilvl w:val="0"/>
          <w:numId w:val="9"/>
        </w:numPr>
      </w:pPr>
      <w:r w:rsidRPr="003A47C4">
        <w:rPr>
          <w:b/>
          <w:bCs/>
        </w:rPr>
        <w:t>Re-vamp of IWG program in danger of stalling</w:t>
      </w:r>
    </w:p>
    <w:p w14:paraId="695CF211" w14:textId="77777777" w:rsidR="00000000" w:rsidRPr="003A47C4" w:rsidRDefault="00C012DE" w:rsidP="008D630B">
      <w:pPr>
        <w:pStyle w:val="BodyText"/>
        <w:numPr>
          <w:ilvl w:val="1"/>
          <w:numId w:val="9"/>
        </w:numPr>
      </w:pPr>
      <w:r w:rsidRPr="003A47C4">
        <w:t>Merge the existing UNH/IOL Interop Program and the emerging Distro Testing program</w:t>
      </w:r>
    </w:p>
    <w:p w14:paraId="2DBF6EA9" w14:textId="77777777" w:rsidR="00000000" w:rsidRPr="003A47C4" w:rsidRDefault="00C012DE" w:rsidP="008D630B">
      <w:pPr>
        <w:pStyle w:val="BodyText"/>
        <w:numPr>
          <w:ilvl w:val="0"/>
          <w:numId w:val="9"/>
        </w:numPr>
      </w:pPr>
      <w:r w:rsidRPr="003A47C4">
        <w:rPr>
          <w:b/>
          <w:bCs/>
        </w:rPr>
        <w:t>Collaboration efforts</w:t>
      </w:r>
    </w:p>
    <w:p w14:paraId="2405263C" w14:textId="77777777" w:rsidR="00000000" w:rsidRPr="003A47C4" w:rsidRDefault="00C012DE" w:rsidP="008D630B">
      <w:pPr>
        <w:pStyle w:val="BodyText"/>
        <w:numPr>
          <w:ilvl w:val="1"/>
          <w:numId w:val="9"/>
        </w:numPr>
      </w:pPr>
      <w:r w:rsidRPr="003A47C4">
        <w:t>Gen-Z is stuck</w:t>
      </w:r>
    </w:p>
    <w:p w14:paraId="7498814B" w14:textId="77777777" w:rsidR="00000000" w:rsidRPr="003A47C4" w:rsidRDefault="00C012DE" w:rsidP="008D630B">
      <w:pPr>
        <w:pStyle w:val="BodyText"/>
        <w:numPr>
          <w:ilvl w:val="1"/>
          <w:numId w:val="9"/>
        </w:numPr>
      </w:pPr>
      <w:r w:rsidRPr="003A47C4">
        <w:t>ONUG needs attention</w:t>
      </w:r>
    </w:p>
    <w:p w14:paraId="19A50E9D" w14:textId="77777777" w:rsidR="00000000" w:rsidRPr="003A47C4" w:rsidRDefault="00C012DE" w:rsidP="008D630B">
      <w:pPr>
        <w:pStyle w:val="BodyText"/>
        <w:numPr>
          <w:ilvl w:val="0"/>
          <w:numId w:val="9"/>
        </w:numPr>
      </w:pPr>
      <w:r w:rsidRPr="003A47C4">
        <w:rPr>
          <w:b/>
          <w:bCs/>
        </w:rPr>
        <w:lastRenderedPageBreak/>
        <w:t>Membership Growth</w:t>
      </w:r>
    </w:p>
    <w:p w14:paraId="6C2E53F5" w14:textId="77777777" w:rsidR="00000000" w:rsidRPr="003A47C4" w:rsidRDefault="00C012DE" w:rsidP="008D630B">
      <w:pPr>
        <w:pStyle w:val="BodyText"/>
        <w:numPr>
          <w:ilvl w:val="0"/>
          <w:numId w:val="9"/>
        </w:numPr>
      </w:pPr>
      <w:r w:rsidRPr="003A47C4">
        <w:rPr>
          <w:b/>
          <w:bCs/>
        </w:rPr>
        <w:t>Repo project is stalled</w:t>
      </w:r>
    </w:p>
    <w:p w14:paraId="4857BD50" w14:textId="77777777" w:rsidR="00000000" w:rsidRPr="003A47C4" w:rsidRDefault="00C012DE" w:rsidP="008D630B">
      <w:pPr>
        <w:pStyle w:val="BodyText"/>
        <w:numPr>
          <w:ilvl w:val="0"/>
          <w:numId w:val="9"/>
        </w:numPr>
      </w:pPr>
      <w:r w:rsidRPr="003A47C4">
        <w:rPr>
          <w:b/>
          <w:bCs/>
        </w:rPr>
        <w:t>Not capit</w:t>
      </w:r>
      <w:r w:rsidRPr="003A47C4">
        <w:rPr>
          <w:b/>
          <w:bCs/>
        </w:rPr>
        <w:t>alizing on our new Mission</w:t>
      </w:r>
    </w:p>
    <w:p w14:paraId="26817F72" w14:textId="42F3BEA0" w:rsidR="003A47C4" w:rsidRDefault="00C012DE" w:rsidP="008D630B">
      <w:pPr>
        <w:pStyle w:val="BodyText"/>
        <w:numPr>
          <w:ilvl w:val="0"/>
          <w:numId w:val="9"/>
        </w:numPr>
      </w:pPr>
      <w:r w:rsidRPr="003A47C4">
        <w:rPr>
          <w:b/>
          <w:bCs/>
        </w:rPr>
        <w:t>Treasurer</w:t>
      </w:r>
    </w:p>
    <w:bookmarkEnd w:id="0"/>
    <w:p w14:paraId="246E0126" w14:textId="77777777" w:rsidR="00000000" w:rsidRPr="00A653DD" w:rsidRDefault="00C012DE" w:rsidP="00A653DD">
      <w:pPr>
        <w:numPr>
          <w:ilvl w:val="0"/>
          <w:numId w:val="11"/>
        </w:numPr>
        <w:outlineLvl w:val="2"/>
      </w:pPr>
      <w:r w:rsidRPr="00A653DD">
        <w:t>How do we get some of our stuck initiatives moving again?</w:t>
      </w:r>
    </w:p>
    <w:p w14:paraId="2B2EE2E0" w14:textId="77777777" w:rsidR="00000000" w:rsidRPr="00A653DD" w:rsidRDefault="00C012DE" w:rsidP="00A653DD">
      <w:pPr>
        <w:numPr>
          <w:ilvl w:val="0"/>
          <w:numId w:val="11"/>
        </w:numPr>
        <w:outlineLvl w:val="2"/>
      </w:pPr>
      <w:r w:rsidRPr="00A653DD">
        <w:t>How do we move the OFA onto a sustainable footing?</w:t>
      </w:r>
    </w:p>
    <w:p w14:paraId="40C27D92" w14:textId="77777777" w:rsidR="00000000" w:rsidRPr="00A653DD" w:rsidRDefault="00C012DE" w:rsidP="00A653DD">
      <w:pPr>
        <w:numPr>
          <w:ilvl w:val="1"/>
          <w:numId w:val="11"/>
        </w:numPr>
        <w:outlineLvl w:val="2"/>
      </w:pPr>
      <w:r w:rsidRPr="00A653DD">
        <w:t>Financially</w:t>
      </w:r>
    </w:p>
    <w:p w14:paraId="00582DD9" w14:textId="77777777" w:rsidR="00000000" w:rsidRPr="00A653DD" w:rsidRDefault="00C012DE" w:rsidP="00A653DD">
      <w:pPr>
        <w:numPr>
          <w:ilvl w:val="1"/>
          <w:numId w:val="11"/>
        </w:numPr>
        <w:outlineLvl w:val="2"/>
      </w:pPr>
      <w:r w:rsidRPr="00A653DD">
        <w:t>Membership-wi</w:t>
      </w:r>
      <w:r w:rsidRPr="00A653DD">
        <w:t>se</w:t>
      </w:r>
    </w:p>
    <w:p w14:paraId="51E38F36" w14:textId="77777777" w:rsidR="00000000" w:rsidRPr="00A653DD" w:rsidRDefault="00C012DE" w:rsidP="00A653DD">
      <w:pPr>
        <w:numPr>
          <w:ilvl w:val="1"/>
          <w:numId w:val="11"/>
        </w:numPr>
        <w:outlineLvl w:val="2"/>
      </w:pPr>
      <w:r w:rsidRPr="00A653DD">
        <w:t>Technology Development-wise</w:t>
      </w:r>
    </w:p>
    <w:p w14:paraId="21F9D8FF" w14:textId="77777777" w:rsidR="00000000" w:rsidRPr="00A653DD" w:rsidRDefault="00C012DE" w:rsidP="00A653DD">
      <w:pPr>
        <w:numPr>
          <w:ilvl w:val="1"/>
          <w:numId w:val="11"/>
        </w:numPr>
        <w:outlineLvl w:val="2"/>
      </w:pPr>
      <w:r w:rsidRPr="00A653DD">
        <w:t>Industry Influence-wise</w:t>
      </w:r>
    </w:p>
    <w:p w14:paraId="0906705A" w14:textId="77777777" w:rsidR="00000000" w:rsidRPr="00A653DD" w:rsidRDefault="00C012DE" w:rsidP="00A653DD">
      <w:pPr>
        <w:numPr>
          <w:ilvl w:val="0"/>
          <w:numId w:val="11"/>
        </w:numPr>
        <w:outlineLvl w:val="2"/>
      </w:pPr>
      <w:r w:rsidRPr="00A653DD">
        <w:t>Wh</w:t>
      </w:r>
      <w:r w:rsidRPr="00A653DD">
        <w:t>at are our priorities for 2019?</w:t>
      </w:r>
    </w:p>
    <w:p w14:paraId="07EC0159" w14:textId="1BE4CB95" w:rsidR="00A71D15" w:rsidRDefault="00A71D15">
      <w:pPr>
        <w:outlineLvl w:val="2"/>
      </w:pPr>
      <w:bookmarkStart w:id="1" w:name="_GoBack"/>
      <w:bookmarkEnd w:id="1"/>
    </w:p>
    <w:sectPr w:rsidR="00A71D15">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3C1BC" w14:textId="77777777" w:rsidR="00C012DE" w:rsidRDefault="00C012DE">
      <w:r>
        <w:separator/>
      </w:r>
    </w:p>
  </w:endnote>
  <w:endnote w:type="continuationSeparator" w:id="0">
    <w:p w14:paraId="034CECD3" w14:textId="77777777" w:rsidR="00C012DE" w:rsidRDefault="00C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A653DD">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A653DD">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76E5" w14:textId="77777777" w:rsidR="00C012DE" w:rsidRDefault="00C012DE">
      <w:r>
        <w:separator/>
      </w:r>
    </w:p>
  </w:footnote>
  <w:footnote w:type="continuationSeparator" w:id="0">
    <w:p w14:paraId="667547B7" w14:textId="77777777" w:rsidR="00C012DE" w:rsidRDefault="00C012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0DBE"/>
    <w:multiLevelType w:val="hybridMultilevel"/>
    <w:tmpl w:val="D0B64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DE3F9D"/>
    <w:multiLevelType w:val="hybridMultilevel"/>
    <w:tmpl w:val="67720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735E90"/>
    <w:multiLevelType w:val="multilevel"/>
    <w:tmpl w:val="6E9E1E3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B05344"/>
    <w:multiLevelType w:val="hybridMultilevel"/>
    <w:tmpl w:val="1B5AB1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4C3EFE"/>
    <w:multiLevelType w:val="hybridMultilevel"/>
    <w:tmpl w:val="B52874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3DE7F28"/>
    <w:multiLevelType w:val="hybridMultilevel"/>
    <w:tmpl w:val="D56E5864"/>
    <w:lvl w:ilvl="0" w:tplc="8480AD4E">
      <w:start w:val="1"/>
      <w:numFmt w:val="decimal"/>
      <w:lvlText w:val="%1."/>
      <w:lvlJc w:val="left"/>
      <w:pPr>
        <w:tabs>
          <w:tab w:val="num" w:pos="1080"/>
        </w:tabs>
        <w:ind w:left="1080" w:hanging="360"/>
      </w:pPr>
    </w:lvl>
    <w:lvl w:ilvl="1" w:tplc="25A6C67C">
      <w:numFmt w:val="bullet"/>
      <w:lvlText w:val="•"/>
      <w:lvlJc w:val="left"/>
      <w:pPr>
        <w:tabs>
          <w:tab w:val="num" w:pos="1800"/>
        </w:tabs>
        <w:ind w:left="1800" w:hanging="360"/>
      </w:pPr>
      <w:rPr>
        <w:rFonts w:ascii="Arial" w:hAnsi="Arial" w:hint="default"/>
      </w:rPr>
    </w:lvl>
    <w:lvl w:ilvl="2" w:tplc="2268771C" w:tentative="1">
      <w:start w:val="1"/>
      <w:numFmt w:val="decimal"/>
      <w:lvlText w:val="%3."/>
      <w:lvlJc w:val="left"/>
      <w:pPr>
        <w:tabs>
          <w:tab w:val="num" w:pos="2520"/>
        </w:tabs>
        <w:ind w:left="2520" w:hanging="360"/>
      </w:pPr>
    </w:lvl>
    <w:lvl w:ilvl="3" w:tplc="CF6E672E" w:tentative="1">
      <w:start w:val="1"/>
      <w:numFmt w:val="decimal"/>
      <w:lvlText w:val="%4."/>
      <w:lvlJc w:val="left"/>
      <w:pPr>
        <w:tabs>
          <w:tab w:val="num" w:pos="3240"/>
        </w:tabs>
        <w:ind w:left="3240" w:hanging="360"/>
      </w:pPr>
    </w:lvl>
    <w:lvl w:ilvl="4" w:tplc="E4923A18" w:tentative="1">
      <w:start w:val="1"/>
      <w:numFmt w:val="decimal"/>
      <w:lvlText w:val="%5."/>
      <w:lvlJc w:val="left"/>
      <w:pPr>
        <w:tabs>
          <w:tab w:val="num" w:pos="3960"/>
        </w:tabs>
        <w:ind w:left="3960" w:hanging="360"/>
      </w:pPr>
    </w:lvl>
    <w:lvl w:ilvl="5" w:tplc="23249C04" w:tentative="1">
      <w:start w:val="1"/>
      <w:numFmt w:val="decimal"/>
      <w:lvlText w:val="%6."/>
      <w:lvlJc w:val="left"/>
      <w:pPr>
        <w:tabs>
          <w:tab w:val="num" w:pos="4680"/>
        </w:tabs>
        <w:ind w:left="4680" w:hanging="360"/>
      </w:pPr>
    </w:lvl>
    <w:lvl w:ilvl="6" w:tplc="D9BA3670" w:tentative="1">
      <w:start w:val="1"/>
      <w:numFmt w:val="decimal"/>
      <w:lvlText w:val="%7."/>
      <w:lvlJc w:val="left"/>
      <w:pPr>
        <w:tabs>
          <w:tab w:val="num" w:pos="5400"/>
        </w:tabs>
        <w:ind w:left="5400" w:hanging="360"/>
      </w:pPr>
    </w:lvl>
    <w:lvl w:ilvl="7" w:tplc="D728AD70" w:tentative="1">
      <w:start w:val="1"/>
      <w:numFmt w:val="decimal"/>
      <w:lvlText w:val="%8."/>
      <w:lvlJc w:val="left"/>
      <w:pPr>
        <w:tabs>
          <w:tab w:val="num" w:pos="6120"/>
        </w:tabs>
        <w:ind w:left="6120" w:hanging="360"/>
      </w:pPr>
    </w:lvl>
    <w:lvl w:ilvl="8" w:tplc="2B887616" w:tentative="1">
      <w:start w:val="1"/>
      <w:numFmt w:val="decimal"/>
      <w:lvlText w:val="%9."/>
      <w:lvlJc w:val="left"/>
      <w:pPr>
        <w:tabs>
          <w:tab w:val="num" w:pos="6840"/>
        </w:tabs>
        <w:ind w:left="6840" w:hanging="360"/>
      </w:pPr>
    </w:lvl>
  </w:abstractNum>
  <w:abstractNum w:abstractNumId="6">
    <w:nsid w:val="68E267F9"/>
    <w:multiLevelType w:val="hybridMultilevel"/>
    <w:tmpl w:val="272AD670"/>
    <w:lvl w:ilvl="0" w:tplc="2E4A1428">
      <w:start w:val="1"/>
      <w:numFmt w:val="bullet"/>
      <w:lvlText w:val=""/>
      <w:lvlJc w:val="left"/>
      <w:pPr>
        <w:tabs>
          <w:tab w:val="num" w:pos="720"/>
        </w:tabs>
        <w:ind w:left="720" w:hanging="360"/>
      </w:pPr>
      <w:rPr>
        <w:rFonts w:ascii="Wingdings" w:hAnsi="Wingdings" w:hint="default"/>
      </w:rPr>
    </w:lvl>
    <w:lvl w:ilvl="1" w:tplc="9C724990">
      <w:numFmt w:val="bullet"/>
      <w:lvlText w:val="•"/>
      <w:lvlJc w:val="left"/>
      <w:pPr>
        <w:tabs>
          <w:tab w:val="num" w:pos="1440"/>
        </w:tabs>
        <w:ind w:left="1440" w:hanging="360"/>
      </w:pPr>
      <w:rPr>
        <w:rFonts w:ascii="Arial" w:hAnsi="Arial" w:hint="default"/>
      </w:rPr>
    </w:lvl>
    <w:lvl w:ilvl="2" w:tplc="705E59BE" w:tentative="1">
      <w:start w:val="1"/>
      <w:numFmt w:val="bullet"/>
      <w:lvlText w:val=""/>
      <w:lvlJc w:val="left"/>
      <w:pPr>
        <w:tabs>
          <w:tab w:val="num" w:pos="2160"/>
        </w:tabs>
        <w:ind w:left="2160" w:hanging="360"/>
      </w:pPr>
      <w:rPr>
        <w:rFonts w:ascii="Wingdings" w:hAnsi="Wingdings" w:hint="default"/>
      </w:rPr>
    </w:lvl>
    <w:lvl w:ilvl="3" w:tplc="34F2ACEC" w:tentative="1">
      <w:start w:val="1"/>
      <w:numFmt w:val="bullet"/>
      <w:lvlText w:val=""/>
      <w:lvlJc w:val="left"/>
      <w:pPr>
        <w:tabs>
          <w:tab w:val="num" w:pos="2880"/>
        </w:tabs>
        <w:ind w:left="2880" w:hanging="360"/>
      </w:pPr>
      <w:rPr>
        <w:rFonts w:ascii="Wingdings" w:hAnsi="Wingdings" w:hint="default"/>
      </w:rPr>
    </w:lvl>
    <w:lvl w:ilvl="4" w:tplc="6D46A936" w:tentative="1">
      <w:start w:val="1"/>
      <w:numFmt w:val="bullet"/>
      <w:lvlText w:val=""/>
      <w:lvlJc w:val="left"/>
      <w:pPr>
        <w:tabs>
          <w:tab w:val="num" w:pos="3600"/>
        </w:tabs>
        <w:ind w:left="3600" w:hanging="360"/>
      </w:pPr>
      <w:rPr>
        <w:rFonts w:ascii="Wingdings" w:hAnsi="Wingdings" w:hint="default"/>
      </w:rPr>
    </w:lvl>
    <w:lvl w:ilvl="5" w:tplc="25B616EC" w:tentative="1">
      <w:start w:val="1"/>
      <w:numFmt w:val="bullet"/>
      <w:lvlText w:val=""/>
      <w:lvlJc w:val="left"/>
      <w:pPr>
        <w:tabs>
          <w:tab w:val="num" w:pos="4320"/>
        </w:tabs>
        <w:ind w:left="4320" w:hanging="360"/>
      </w:pPr>
      <w:rPr>
        <w:rFonts w:ascii="Wingdings" w:hAnsi="Wingdings" w:hint="default"/>
      </w:rPr>
    </w:lvl>
    <w:lvl w:ilvl="6" w:tplc="AE92B4F6" w:tentative="1">
      <w:start w:val="1"/>
      <w:numFmt w:val="bullet"/>
      <w:lvlText w:val=""/>
      <w:lvlJc w:val="left"/>
      <w:pPr>
        <w:tabs>
          <w:tab w:val="num" w:pos="5040"/>
        </w:tabs>
        <w:ind w:left="5040" w:hanging="360"/>
      </w:pPr>
      <w:rPr>
        <w:rFonts w:ascii="Wingdings" w:hAnsi="Wingdings" w:hint="default"/>
      </w:rPr>
    </w:lvl>
    <w:lvl w:ilvl="7" w:tplc="E60C2030" w:tentative="1">
      <w:start w:val="1"/>
      <w:numFmt w:val="bullet"/>
      <w:lvlText w:val=""/>
      <w:lvlJc w:val="left"/>
      <w:pPr>
        <w:tabs>
          <w:tab w:val="num" w:pos="5760"/>
        </w:tabs>
        <w:ind w:left="5760" w:hanging="360"/>
      </w:pPr>
      <w:rPr>
        <w:rFonts w:ascii="Wingdings" w:hAnsi="Wingdings" w:hint="default"/>
      </w:rPr>
    </w:lvl>
    <w:lvl w:ilvl="8" w:tplc="4260B1F2" w:tentative="1">
      <w:start w:val="1"/>
      <w:numFmt w:val="bullet"/>
      <w:lvlText w:val=""/>
      <w:lvlJc w:val="left"/>
      <w:pPr>
        <w:tabs>
          <w:tab w:val="num" w:pos="6480"/>
        </w:tabs>
        <w:ind w:left="6480" w:hanging="360"/>
      </w:pPr>
      <w:rPr>
        <w:rFonts w:ascii="Wingdings" w:hAnsi="Wingdings" w:hint="default"/>
      </w:rPr>
    </w:lvl>
  </w:abstractNum>
  <w:abstractNum w:abstractNumId="7">
    <w:nsid w:val="6EA3280E"/>
    <w:multiLevelType w:val="hybridMultilevel"/>
    <w:tmpl w:val="B1940742"/>
    <w:lvl w:ilvl="0" w:tplc="CAF48EBC">
      <w:start w:val="1"/>
      <w:numFmt w:val="bullet"/>
      <w:lvlText w:val=""/>
      <w:lvlJc w:val="left"/>
      <w:pPr>
        <w:tabs>
          <w:tab w:val="num" w:pos="720"/>
        </w:tabs>
        <w:ind w:left="720" w:hanging="360"/>
      </w:pPr>
      <w:rPr>
        <w:rFonts w:ascii="Wingdings" w:hAnsi="Wingdings" w:hint="default"/>
      </w:rPr>
    </w:lvl>
    <w:lvl w:ilvl="1" w:tplc="671C037C">
      <w:numFmt w:val="bullet"/>
      <w:lvlText w:val="•"/>
      <w:lvlJc w:val="left"/>
      <w:pPr>
        <w:tabs>
          <w:tab w:val="num" w:pos="1440"/>
        </w:tabs>
        <w:ind w:left="1440" w:hanging="360"/>
      </w:pPr>
      <w:rPr>
        <w:rFonts w:ascii="Arial" w:hAnsi="Arial" w:hint="default"/>
      </w:rPr>
    </w:lvl>
    <w:lvl w:ilvl="2" w:tplc="2AEC214C">
      <w:numFmt w:val="bullet"/>
      <w:lvlText w:val="•"/>
      <w:lvlJc w:val="left"/>
      <w:pPr>
        <w:tabs>
          <w:tab w:val="num" w:pos="2160"/>
        </w:tabs>
        <w:ind w:left="2160" w:hanging="360"/>
      </w:pPr>
      <w:rPr>
        <w:rFonts w:ascii="Arial" w:hAnsi="Arial" w:hint="default"/>
      </w:rPr>
    </w:lvl>
    <w:lvl w:ilvl="3" w:tplc="BE846748" w:tentative="1">
      <w:start w:val="1"/>
      <w:numFmt w:val="bullet"/>
      <w:lvlText w:val=""/>
      <w:lvlJc w:val="left"/>
      <w:pPr>
        <w:tabs>
          <w:tab w:val="num" w:pos="2880"/>
        </w:tabs>
        <w:ind w:left="2880" w:hanging="360"/>
      </w:pPr>
      <w:rPr>
        <w:rFonts w:ascii="Wingdings" w:hAnsi="Wingdings" w:hint="default"/>
      </w:rPr>
    </w:lvl>
    <w:lvl w:ilvl="4" w:tplc="BC886378" w:tentative="1">
      <w:start w:val="1"/>
      <w:numFmt w:val="bullet"/>
      <w:lvlText w:val=""/>
      <w:lvlJc w:val="left"/>
      <w:pPr>
        <w:tabs>
          <w:tab w:val="num" w:pos="3600"/>
        </w:tabs>
        <w:ind w:left="3600" w:hanging="360"/>
      </w:pPr>
      <w:rPr>
        <w:rFonts w:ascii="Wingdings" w:hAnsi="Wingdings" w:hint="default"/>
      </w:rPr>
    </w:lvl>
    <w:lvl w:ilvl="5" w:tplc="553097E8" w:tentative="1">
      <w:start w:val="1"/>
      <w:numFmt w:val="bullet"/>
      <w:lvlText w:val=""/>
      <w:lvlJc w:val="left"/>
      <w:pPr>
        <w:tabs>
          <w:tab w:val="num" w:pos="4320"/>
        </w:tabs>
        <w:ind w:left="4320" w:hanging="360"/>
      </w:pPr>
      <w:rPr>
        <w:rFonts w:ascii="Wingdings" w:hAnsi="Wingdings" w:hint="default"/>
      </w:rPr>
    </w:lvl>
    <w:lvl w:ilvl="6" w:tplc="417A6B92" w:tentative="1">
      <w:start w:val="1"/>
      <w:numFmt w:val="bullet"/>
      <w:lvlText w:val=""/>
      <w:lvlJc w:val="left"/>
      <w:pPr>
        <w:tabs>
          <w:tab w:val="num" w:pos="5040"/>
        </w:tabs>
        <w:ind w:left="5040" w:hanging="360"/>
      </w:pPr>
      <w:rPr>
        <w:rFonts w:ascii="Wingdings" w:hAnsi="Wingdings" w:hint="default"/>
      </w:rPr>
    </w:lvl>
    <w:lvl w:ilvl="7" w:tplc="3490BF7E" w:tentative="1">
      <w:start w:val="1"/>
      <w:numFmt w:val="bullet"/>
      <w:lvlText w:val=""/>
      <w:lvlJc w:val="left"/>
      <w:pPr>
        <w:tabs>
          <w:tab w:val="num" w:pos="5760"/>
        </w:tabs>
        <w:ind w:left="5760" w:hanging="360"/>
      </w:pPr>
      <w:rPr>
        <w:rFonts w:ascii="Wingdings" w:hAnsi="Wingdings" w:hint="default"/>
      </w:rPr>
    </w:lvl>
    <w:lvl w:ilvl="8" w:tplc="D32CDCB4" w:tentative="1">
      <w:start w:val="1"/>
      <w:numFmt w:val="bullet"/>
      <w:lvlText w:val=""/>
      <w:lvlJc w:val="left"/>
      <w:pPr>
        <w:tabs>
          <w:tab w:val="num" w:pos="6480"/>
        </w:tabs>
        <w:ind w:left="6480" w:hanging="360"/>
      </w:pPr>
      <w:rPr>
        <w:rFonts w:ascii="Wingdings" w:hAnsi="Wingdings" w:hint="default"/>
      </w:rPr>
    </w:lvl>
  </w:abstractNum>
  <w:abstractNum w:abstractNumId="8">
    <w:nsid w:val="715468A5"/>
    <w:multiLevelType w:val="hybridMultilevel"/>
    <w:tmpl w:val="AE3A8C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5191E4C"/>
    <w:multiLevelType w:val="multilevel"/>
    <w:tmpl w:val="907EAA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2"/>
  </w:num>
  <w:num w:numId="3">
    <w:abstractNumId w:val="7"/>
  </w:num>
  <w:num w:numId="4">
    <w:abstractNumId w:val="9"/>
  </w:num>
  <w:num w:numId="5">
    <w:abstractNumId w:val="0"/>
  </w:num>
  <w:num w:numId="6">
    <w:abstractNumId w:val="3"/>
  </w:num>
  <w:num w:numId="7">
    <w:abstractNumId w:val="4"/>
  </w:num>
  <w:num w:numId="8">
    <w:abstractNumId w:val="6"/>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15"/>
    <w:rsid w:val="000F74C1"/>
    <w:rsid w:val="00307EC3"/>
    <w:rsid w:val="0031680D"/>
    <w:rsid w:val="003970B4"/>
    <w:rsid w:val="003A47C4"/>
    <w:rsid w:val="004132EB"/>
    <w:rsid w:val="00456300"/>
    <w:rsid w:val="004F736F"/>
    <w:rsid w:val="00545EBB"/>
    <w:rsid w:val="00627E36"/>
    <w:rsid w:val="0080561A"/>
    <w:rsid w:val="00870730"/>
    <w:rsid w:val="008D630B"/>
    <w:rsid w:val="00A653DD"/>
    <w:rsid w:val="00A71D15"/>
    <w:rsid w:val="00AA19C0"/>
    <w:rsid w:val="00B0009F"/>
    <w:rsid w:val="00B350E6"/>
    <w:rsid w:val="00B75CFB"/>
    <w:rsid w:val="00C012DE"/>
    <w:rsid w:val="00D4077C"/>
    <w:rsid w:val="00E22C86"/>
    <w:rsid w:val="00F027ED"/>
    <w:rsid w:val="00F649A7"/>
    <w:rsid w:val="00F80462"/>
    <w:rsid w:val="00F80FA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0811">
      <w:bodyDiv w:val="1"/>
      <w:marLeft w:val="0"/>
      <w:marRight w:val="0"/>
      <w:marTop w:val="0"/>
      <w:marBottom w:val="0"/>
      <w:divBdr>
        <w:top w:val="none" w:sz="0" w:space="0" w:color="auto"/>
        <w:left w:val="none" w:sz="0" w:space="0" w:color="auto"/>
        <w:bottom w:val="none" w:sz="0" w:space="0" w:color="auto"/>
        <w:right w:val="none" w:sz="0" w:space="0" w:color="auto"/>
      </w:divBdr>
      <w:divsChild>
        <w:div w:id="1808235113">
          <w:marLeft w:val="346"/>
          <w:marRight w:val="0"/>
          <w:marTop w:val="115"/>
          <w:marBottom w:val="0"/>
          <w:divBdr>
            <w:top w:val="none" w:sz="0" w:space="0" w:color="auto"/>
            <w:left w:val="none" w:sz="0" w:space="0" w:color="auto"/>
            <w:bottom w:val="none" w:sz="0" w:space="0" w:color="auto"/>
            <w:right w:val="none" w:sz="0" w:space="0" w:color="auto"/>
          </w:divBdr>
        </w:div>
        <w:div w:id="351152159">
          <w:marLeft w:val="346"/>
          <w:marRight w:val="0"/>
          <w:marTop w:val="91"/>
          <w:marBottom w:val="0"/>
          <w:divBdr>
            <w:top w:val="none" w:sz="0" w:space="0" w:color="auto"/>
            <w:left w:val="none" w:sz="0" w:space="0" w:color="auto"/>
            <w:bottom w:val="none" w:sz="0" w:space="0" w:color="auto"/>
            <w:right w:val="none" w:sz="0" w:space="0" w:color="auto"/>
          </w:divBdr>
        </w:div>
        <w:div w:id="10572888">
          <w:marLeft w:val="346"/>
          <w:marRight w:val="0"/>
          <w:marTop w:val="91"/>
          <w:marBottom w:val="0"/>
          <w:divBdr>
            <w:top w:val="none" w:sz="0" w:space="0" w:color="auto"/>
            <w:left w:val="none" w:sz="0" w:space="0" w:color="auto"/>
            <w:bottom w:val="none" w:sz="0" w:space="0" w:color="auto"/>
            <w:right w:val="none" w:sz="0" w:space="0" w:color="auto"/>
          </w:divBdr>
        </w:div>
        <w:div w:id="1570186892">
          <w:marLeft w:val="619"/>
          <w:marRight w:val="0"/>
          <w:marTop w:val="72"/>
          <w:marBottom w:val="0"/>
          <w:divBdr>
            <w:top w:val="none" w:sz="0" w:space="0" w:color="auto"/>
            <w:left w:val="none" w:sz="0" w:space="0" w:color="auto"/>
            <w:bottom w:val="none" w:sz="0" w:space="0" w:color="auto"/>
            <w:right w:val="none" w:sz="0" w:space="0" w:color="auto"/>
          </w:divBdr>
        </w:div>
        <w:div w:id="201674114">
          <w:marLeft w:val="346"/>
          <w:marRight w:val="0"/>
          <w:marTop w:val="91"/>
          <w:marBottom w:val="0"/>
          <w:divBdr>
            <w:top w:val="none" w:sz="0" w:space="0" w:color="auto"/>
            <w:left w:val="none" w:sz="0" w:space="0" w:color="auto"/>
            <w:bottom w:val="none" w:sz="0" w:space="0" w:color="auto"/>
            <w:right w:val="none" w:sz="0" w:space="0" w:color="auto"/>
          </w:divBdr>
        </w:div>
        <w:div w:id="310133828">
          <w:marLeft w:val="619"/>
          <w:marRight w:val="0"/>
          <w:marTop w:val="72"/>
          <w:marBottom w:val="0"/>
          <w:divBdr>
            <w:top w:val="none" w:sz="0" w:space="0" w:color="auto"/>
            <w:left w:val="none" w:sz="0" w:space="0" w:color="auto"/>
            <w:bottom w:val="none" w:sz="0" w:space="0" w:color="auto"/>
            <w:right w:val="none" w:sz="0" w:space="0" w:color="auto"/>
          </w:divBdr>
        </w:div>
        <w:div w:id="165369544">
          <w:marLeft w:val="619"/>
          <w:marRight w:val="0"/>
          <w:marTop w:val="72"/>
          <w:marBottom w:val="0"/>
          <w:divBdr>
            <w:top w:val="none" w:sz="0" w:space="0" w:color="auto"/>
            <w:left w:val="none" w:sz="0" w:space="0" w:color="auto"/>
            <w:bottom w:val="none" w:sz="0" w:space="0" w:color="auto"/>
            <w:right w:val="none" w:sz="0" w:space="0" w:color="auto"/>
          </w:divBdr>
        </w:div>
        <w:div w:id="575172324">
          <w:marLeft w:val="346"/>
          <w:marRight w:val="0"/>
          <w:marTop w:val="91"/>
          <w:marBottom w:val="0"/>
          <w:divBdr>
            <w:top w:val="none" w:sz="0" w:space="0" w:color="auto"/>
            <w:left w:val="none" w:sz="0" w:space="0" w:color="auto"/>
            <w:bottom w:val="none" w:sz="0" w:space="0" w:color="auto"/>
            <w:right w:val="none" w:sz="0" w:space="0" w:color="auto"/>
          </w:divBdr>
        </w:div>
        <w:div w:id="1558278613">
          <w:marLeft w:val="346"/>
          <w:marRight w:val="0"/>
          <w:marTop w:val="91"/>
          <w:marBottom w:val="0"/>
          <w:divBdr>
            <w:top w:val="none" w:sz="0" w:space="0" w:color="auto"/>
            <w:left w:val="none" w:sz="0" w:space="0" w:color="auto"/>
            <w:bottom w:val="none" w:sz="0" w:space="0" w:color="auto"/>
            <w:right w:val="none" w:sz="0" w:space="0" w:color="auto"/>
          </w:divBdr>
        </w:div>
        <w:div w:id="1591351101">
          <w:marLeft w:val="346"/>
          <w:marRight w:val="0"/>
          <w:marTop w:val="91"/>
          <w:marBottom w:val="0"/>
          <w:divBdr>
            <w:top w:val="none" w:sz="0" w:space="0" w:color="auto"/>
            <w:left w:val="none" w:sz="0" w:space="0" w:color="auto"/>
            <w:bottom w:val="none" w:sz="0" w:space="0" w:color="auto"/>
            <w:right w:val="none" w:sz="0" w:space="0" w:color="auto"/>
          </w:divBdr>
        </w:div>
        <w:div w:id="2145275656">
          <w:marLeft w:val="346"/>
          <w:marRight w:val="0"/>
          <w:marTop w:val="91"/>
          <w:marBottom w:val="0"/>
          <w:divBdr>
            <w:top w:val="none" w:sz="0" w:space="0" w:color="auto"/>
            <w:left w:val="none" w:sz="0" w:space="0" w:color="auto"/>
            <w:bottom w:val="none" w:sz="0" w:space="0" w:color="auto"/>
            <w:right w:val="none" w:sz="0" w:space="0" w:color="auto"/>
          </w:divBdr>
        </w:div>
      </w:divsChild>
    </w:div>
    <w:div w:id="992833535">
      <w:bodyDiv w:val="1"/>
      <w:marLeft w:val="0"/>
      <w:marRight w:val="0"/>
      <w:marTop w:val="0"/>
      <w:marBottom w:val="0"/>
      <w:divBdr>
        <w:top w:val="none" w:sz="0" w:space="0" w:color="auto"/>
        <w:left w:val="none" w:sz="0" w:space="0" w:color="auto"/>
        <w:bottom w:val="none" w:sz="0" w:space="0" w:color="auto"/>
        <w:right w:val="none" w:sz="0" w:space="0" w:color="auto"/>
      </w:divBdr>
      <w:divsChild>
        <w:div w:id="571358434">
          <w:marLeft w:val="346"/>
          <w:marRight w:val="0"/>
          <w:marTop w:val="67"/>
          <w:marBottom w:val="0"/>
          <w:divBdr>
            <w:top w:val="none" w:sz="0" w:space="0" w:color="auto"/>
            <w:left w:val="none" w:sz="0" w:space="0" w:color="auto"/>
            <w:bottom w:val="none" w:sz="0" w:space="0" w:color="auto"/>
            <w:right w:val="none" w:sz="0" w:space="0" w:color="auto"/>
          </w:divBdr>
        </w:div>
        <w:div w:id="401872304">
          <w:marLeft w:val="346"/>
          <w:marRight w:val="0"/>
          <w:marTop w:val="67"/>
          <w:marBottom w:val="0"/>
          <w:divBdr>
            <w:top w:val="none" w:sz="0" w:space="0" w:color="auto"/>
            <w:left w:val="none" w:sz="0" w:space="0" w:color="auto"/>
            <w:bottom w:val="none" w:sz="0" w:space="0" w:color="auto"/>
            <w:right w:val="none" w:sz="0" w:space="0" w:color="auto"/>
          </w:divBdr>
        </w:div>
        <w:div w:id="637614758">
          <w:marLeft w:val="619"/>
          <w:marRight w:val="0"/>
          <w:marTop w:val="58"/>
          <w:marBottom w:val="0"/>
          <w:divBdr>
            <w:top w:val="none" w:sz="0" w:space="0" w:color="auto"/>
            <w:left w:val="none" w:sz="0" w:space="0" w:color="auto"/>
            <w:bottom w:val="none" w:sz="0" w:space="0" w:color="auto"/>
            <w:right w:val="none" w:sz="0" w:space="0" w:color="auto"/>
          </w:divBdr>
        </w:div>
        <w:div w:id="304548284">
          <w:marLeft w:val="619"/>
          <w:marRight w:val="0"/>
          <w:marTop w:val="58"/>
          <w:marBottom w:val="0"/>
          <w:divBdr>
            <w:top w:val="none" w:sz="0" w:space="0" w:color="auto"/>
            <w:left w:val="none" w:sz="0" w:space="0" w:color="auto"/>
            <w:bottom w:val="none" w:sz="0" w:space="0" w:color="auto"/>
            <w:right w:val="none" w:sz="0" w:space="0" w:color="auto"/>
          </w:divBdr>
        </w:div>
        <w:div w:id="399980985">
          <w:marLeft w:val="619"/>
          <w:marRight w:val="0"/>
          <w:marTop w:val="58"/>
          <w:marBottom w:val="0"/>
          <w:divBdr>
            <w:top w:val="none" w:sz="0" w:space="0" w:color="auto"/>
            <w:left w:val="none" w:sz="0" w:space="0" w:color="auto"/>
            <w:bottom w:val="none" w:sz="0" w:space="0" w:color="auto"/>
            <w:right w:val="none" w:sz="0" w:space="0" w:color="auto"/>
          </w:divBdr>
        </w:div>
        <w:div w:id="1720545986">
          <w:marLeft w:val="619"/>
          <w:marRight w:val="0"/>
          <w:marTop w:val="58"/>
          <w:marBottom w:val="0"/>
          <w:divBdr>
            <w:top w:val="none" w:sz="0" w:space="0" w:color="auto"/>
            <w:left w:val="none" w:sz="0" w:space="0" w:color="auto"/>
            <w:bottom w:val="none" w:sz="0" w:space="0" w:color="auto"/>
            <w:right w:val="none" w:sz="0" w:space="0" w:color="auto"/>
          </w:divBdr>
        </w:div>
        <w:div w:id="203950567">
          <w:marLeft w:val="994"/>
          <w:marRight w:val="0"/>
          <w:marTop w:val="58"/>
          <w:marBottom w:val="0"/>
          <w:divBdr>
            <w:top w:val="none" w:sz="0" w:space="0" w:color="auto"/>
            <w:left w:val="none" w:sz="0" w:space="0" w:color="auto"/>
            <w:bottom w:val="none" w:sz="0" w:space="0" w:color="auto"/>
            <w:right w:val="none" w:sz="0" w:space="0" w:color="auto"/>
          </w:divBdr>
        </w:div>
        <w:div w:id="1074469426">
          <w:marLeft w:val="994"/>
          <w:marRight w:val="0"/>
          <w:marTop w:val="58"/>
          <w:marBottom w:val="0"/>
          <w:divBdr>
            <w:top w:val="none" w:sz="0" w:space="0" w:color="auto"/>
            <w:left w:val="none" w:sz="0" w:space="0" w:color="auto"/>
            <w:bottom w:val="none" w:sz="0" w:space="0" w:color="auto"/>
            <w:right w:val="none" w:sz="0" w:space="0" w:color="auto"/>
          </w:divBdr>
        </w:div>
        <w:div w:id="182133818">
          <w:marLeft w:val="346"/>
          <w:marRight w:val="0"/>
          <w:marTop w:val="67"/>
          <w:marBottom w:val="0"/>
          <w:divBdr>
            <w:top w:val="none" w:sz="0" w:space="0" w:color="auto"/>
            <w:left w:val="none" w:sz="0" w:space="0" w:color="auto"/>
            <w:bottom w:val="none" w:sz="0" w:space="0" w:color="auto"/>
            <w:right w:val="none" w:sz="0" w:space="0" w:color="auto"/>
          </w:divBdr>
        </w:div>
        <w:div w:id="421344152">
          <w:marLeft w:val="346"/>
          <w:marRight w:val="0"/>
          <w:marTop w:val="67"/>
          <w:marBottom w:val="0"/>
          <w:divBdr>
            <w:top w:val="none" w:sz="0" w:space="0" w:color="auto"/>
            <w:left w:val="none" w:sz="0" w:space="0" w:color="auto"/>
            <w:bottom w:val="none" w:sz="0" w:space="0" w:color="auto"/>
            <w:right w:val="none" w:sz="0" w:space="0" w:color="auto"/>
          </w:divBdr>
        </w:div>
        <w:div w:id="786660281">
          <w:marLeft w:val="619"/>
          <w:marRight w:val="0"/>
          <w:marTop w:val="58"/>
          <w:marBottom w:val="0"/>
          <w:divBdr>
            <w:top w:val="none" w:sz="0" w:space="0" w:color="auto"/>
            <w:left w:val="none" w:sz="0" w:space="0" w:color="auto"/>
            <w:bottom w:val="none" w:sz="0" w:space="0" w:color="auto"/>
            <w:right w:val="none" w:sz="0" w:space="0" w:color="auto"/>
          </w:divBdr>
        </w:div>
        <w:div w:id="2114279792">
          <w:marLeft w:val="346"/>
          <w:marRight w:val="0"/>
          <w:marTop w:val="67"/>
          <w:marBottom w:val="0"/>
          <w:divBdr>
            <w:top w:val="none" w:sz="0" w:space="0" w:color="auto"/>
            <w:left w:val="none" w:sz="0" w:space="0" w:color="auto"/>
            <w:bottom w:val="none" w:sz="0" w:space="0" w:color="auto"/>
            <w:right w:val="none" w:sz="0" w:space="0" w:color="auto"/>
          </w:divBdr>
        </w:div>
        <w:div w:id="1988512559">
          <w:marLeft w:val="346"/>
          <w:marRight w:val="0"/>
          <w:marTop w:val="67"/>
          <w:marBottom w:val="0"/>
          <w:divBdr>
            <w:top w:val="none" w:sz="0" w:space="0" w:color="auto"/>
            <w:left w:val="none" w:sz="0" w:space="0" w:color="auto"/>
            <w:bottom w:val="none" w:sz="0" w:space="0" w:color="auto"/>
            <w:right w:val="none" w:sz="0" w:space="0" w:color="auto"/>
          </w:divBdr>
        </w:div>
        <w:div w:id="22023048">
          <w:marLeft w:val="346"/>
          <w:marRight w:val="0"/>
          <w:marTop w:val="67"/>
          <w:marBottom w:val="0"/>
          <w:divBdr>
            <w:top w:val="none" w:sz="0" w:space="0" w:color="auto"/>
            <w:left w:val="none" w:sz="0" w:space="0" w:color="auto"/>
            <w:bottom w:val="none" w:sz="0" w:space="0" w:color="auto"/>
            <w:right w:val="none" w:sz="0" w:space="0" w:color="auto"/>
          </w:divBdr>
        </w:div>
        <w:div w:id="168301593">
          <w:marLeft w:val="619"/>
          <w:marRight w:val="0"/>
          <w:marTop w:val="58"/>
          <w:marBottom w:val="0"/>
          <w:divBdr>
            <w:top w:val="none" w:sz="0" w:space="0" w:color="auto"/>
            <w:left w:val="none" w:sz="0" w:space="0" w:color="auto"/>
            <w:bottom w:val="none" w:sz="0" w:space="0" w:color="auto"/>
            <w:right w:val="none" w:sz="0" w:space="0" w:color="auto"/>
          </w:divBdr>
        </w:div>
        <w:div w:id="891841762">
          <w:marLeft w:val="619"/>
          <w:marRight w:val="0"/>
          <w:marTop w:val="58"/>
          <w:marBottom w:val="0"/>
          <w:divBdr>
            <w:top w:val="none" w:sz="0" w:space="0" w:color="auto"/>
            <w:left w:val="none" w:sz="0" w:space="0" w:color="auto"/>
            <w:bottom w:val="none" w:sz="0" w:space="0" w:color="auto"/>
            <w:right w:val="none" w:sz="0" w:space="0" w:color="auto"/>
          </w:divBdr>
        </w:div>
        <w:div w:id="34698711">
          <w:marLeft w:val="619"/>
          <w:marRight w:val="0"/>
          <w:marTop w:val="58"/>
          <w:marBottom w:val="0"/>
          <w:divBdr>
            <w:top w:val="none" w:sz="0" w:space="0" w:color="auto"/>
            <w:left w:val="none" w:sz="0" w:space="0" w:color="auto"/>
            <w:bottom w:val="none" w:sz="0" w:space="0" w:color="auto"/>
            <w:right w:val="none" w:sz="0" w:space="0" w:color="auto"/>
          </w:divBdr>
        </w:div>
        <w:div w:id="1812553467">
          <w:marLeft w:val="346"/>
          <w:marRight w:val="0"/>
          <w:marTop w:val="67"/>
          <w:marBottom w:val="0"/>
          <w:divBdr>
            <w:top w:val="none" w:sz="0" w:space="0" w:color="auto"/>
            <w:left w:val="none" w:sz="0" w:space="0" w:color="auto"/>
            <w:bottom w:val="none" w:sz="0" w:space="0" w:color="auto"/>
            <w:right w:val="none" w:sz="0" w:space="0" w:color="auto"/>
          </w:divBdr>
        </w:div>
        <w:div w:id="1664119846">
          <w:marLeft w:val="346"/>
          <w:marRight w:val="0"/>
          <w:marTop w:val="67"/>
          <w:marBottom w:val="0"/>
          <w:divBdr>
            <w:top w:val="none" w:sz="0" w:space="0" w:color="auto"/>
            <w:left w:val="none" w:sz="0" w:space="0" w:color="auto"/>
            <w:bottom w:val="none" w:sz="0" w:space="0" w:color="auto"/>
            <w:right w:val="none" w:sz="0" w:space="0" w:color="auto"/>
          </w:divBdr>
        </w:div>
        <w:div w:id="875965871">
          <w:marLeft w:val="619"/>
          <w:marRight w:val="0"/>
          <w:marTop w:val="58"/>
          <w:marBottom w:val="0"/>
          <w:divBdr>
            <w:top w:val="none" w:sz="0" w:space="0" w:color="auto"/>
            <w:left w:val="none" w:sz="0" w:space="0" w:color="auto"/>
            <w:bottom w:val="none" w:sz="0" w:space="0" w:color="auto"/>
            <w:right w:val="none" w:sz="0" w:space="0" w:color="auto"/>
          </w:divBdr>
        </w:div>
        <w:div w:id="1489252716">
          <w:marLeft w:val="619"/>
          <w:marRight w:val="0"/>
          <w:marTop w:val="58"/>
          <w:marBottom w:val="0"/>
          <w:divBdr>
            <w:top w:val="none" w:sz="0" w:space="0" w:color="auto"/>
            <w:left w:val="none" w:sz="0" w:space="0" w:color="auto"/>
            <w:bottom w:val="none" w:sz="0" w:space="0" w:color="auto"/>
            <w:right w:val="none" w:sz="0" w:space="0" w:color="auto"/>
          </w:divBdr>
        </w:div>
        <w:div w:id="51389107">
          <w:marLeft w:val="619"/>
          <w:marRight w:val="0"/>
          <w:marTop w:val="58"/>
          <w:marBottom w:val="0"/>
          <w:divBdr>
            <w:top w:val="none" w:sz="0" w:space="0" w:color="auto"/>
            <w:left w:val="none" w:sz="0" w:space="0" w:color="auto"/>
            <w:bottom w:val="none" w:sz="0" w:space="0" w:color="auto"/>
            <w:right w:val="none" w:sz="0" w:space="0" w:color="auto"/>
          </w:divBdr>
        </w:div>
      </w:divsChild>
    </w:div>
    <w:div w:id="1100487852">
      <w:bodyDiv w:val="1"/>
      <w:marLeft w:val="0"/>
      <w:marRight w:val="0"/>
      <w:marTop w:val="0"/>
      <w:marBottom w:val="0"/>
      <w:divBdr>
        <w:top w:val="none" w:sz="0" w:space="0" w:color="auto"/>
        <w:left w:val="none" w:sz="0" w:space="0" w:color="auto"/>
        <w:bottom w:val="none" w:sz="0" w:space="0" w:color="auto"/>
        <w:right w:val="none" w:sz="0" w:space="0" w:color="auto"/>
      </w:divBdr>
      <w:divsChild>
        <w:div w:id="724254834">
          <w:marLeft w:val="547"/>
          <w:marRight w:val="0"/>
          <w:marTop w:val="0"/>
          <w:marBottom w:val="0"/>
          <w:divBdr>
            <w:top w:val="none" w:sz="0" w:space="0" w:color="auto"/>
            <w:left w:val="none" w:sz="0" w:space="0" w:color="auto"/>
            <w:bottom w:val="none" w:sz="0" w:space="0" w:color="auto"/>
            <w:right w:val="none" w:sz="0" w:space="0" w:color="auto"/>
          </w:divBdr>
        </w:div>
        <w:div w:id="1456097052">
          <w:marLeft w:val="547"/>
          <w:marRight w:val="0"/>
          <w:marTop w:val="0"/>
          <w:marBottom w:val="0"/>
          <w:divBdr>
            <w:top w:val="none" w:sz="0" w:space="0" w:color="auto"/>
            <w:left w:val="none" w:sz="0" w:space="0" w:color="auto"/>
            <w:bottom w:val="none" w:sz="0" w:space="0" w:color="auto"/>
            <w:right w:val="none" w:sz="0" w:space="0" w:color="auto"/>
          </w:divBdr>
        </w:div>
        <w:div w:id="1532962134">
          <w:marLeft w:val="1440"/>
          <w:marRight w:val="0"/>
          <w:marTop w:val="0"/>
          <w:marBottom w:val="0"/>
          <w:divBdr>
            <w:top w:val="none" w:sz="0" w:space="0" w:color="auto"/>
            <w:left w:val="none" w:sz="0" w:space="0" w:color="auto"/>
            <w:bottom w:val="none" w:sz="0" w:space="0" w:color="auto"/>
            <w:right w:val="none" w:sz="0" w:space="0" w:color="auto"/>
          </w:divBdr>
        </w:div>
        <w:div w:id="786045788">
          <w:marLeft w:val="1440"/>
          <w:marRight w:val="0"/>
          <w:marTop w:val="0"/>
          <w:marBottom w:val="0"/>
          <w:divBdr>
            <w:top w:val="none" w:sz="0" w:space="0" w:color="auto"/>
            <w:left w:val="none" w:sz="0" w:space="0" w:color="auto"/>
            <w:bottom w:val="none" w:sz="0" w:space="0" w:color="auto"/>
            <w:right w:val="none" w:sz="0" w:space="0" w:color="auto"/>
          </w:divBdr>
        </w:div>
        <w:div w:id="1899434894">
          <w:marLeft w:val="1440"/>
          <w:marRight w:val="0"/>
          <w:marTop w:val="0"/>
          <w:marBottom w:val="0"/>
          <w:divBdr>
            <w:top w:val="none" w:sz="0" w:space="0" w:color="auto"/>
            <w:left w:val="none" w:sz="0" w:space="0" w:color="auto"/>
            <w:bottom w:val="none" w:sz="0" w:space="0" w:color="auto"/>
            <w:right w:val="none" w:sz="0" w:space="0" w:color="auto"/>
          </w:divBdr>
        </w:div>
        <w:div w:id="565804360">
          <w:marLeft w:val="1440"/>
          <w:marRight w:val="0"/>
          <w:marTop w:val="0"/>
          <w:marBottom w:val="0"/>
          <w:divBdr>
            <w:top w:val="none" w:sz="0" w:space="0" w:color="auto"/>
            <w:left w:val="none" w:sz="0" w:space="0" w:color="auto"/>
            <w:bottom w:val="none" w:sz="0" w:space="0" w:color="auto"/>
            <w:right w:val="none" w:sz="0" w:space="0" w:color="auto"/>
          </w:divBdr>
        </w:div>
        <w:div w:id="593782092">
          <w:marLeft w:val="806"/>
          <w:marRight w:val="0"/>
          <w:marTop w:val="0"/>
          <w:marBottom w:val="0"/>
          <w:divBdr>
            <w:top w:val="none" w:sz="0" w:space="0" w:color="auto"/>
            <w:left w:val="none" w:sz="0" w:space="0" w:color="auto"/>
            <w:bottom w:val="none" w:sz="0" w:space="0" w:color="auto"/>
            <w:right w:val="none" w:sz="0" w:space="0" w:color="auto"/>
          </w:divBdr>
        </w:div>
      </w:divsChild>
    </w:div>
    <w:div w:id="13914663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470</Words>
  <Characters>2681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13</cp:revision>
  <cp:lastPrinted>2017-04-19T19:22:00Z</cp:lastPrinted>
  <dcterms:created xsi:type="dcterms:W3CDTF">2019-01-10T16:16:00Z</dcterms:created>
  <dcterms:modified xsi:type="dcterms:W3CDTF">2019-01-10T18:22:00Z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