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C4BF0">
        <w:rPr>
          <w:b/>
        </w:rPr>
        <w:t xml:space="preserve">Monterey F-2-F </w:t>
      </w:r>
      <w:r>
        <w:rPr>
          <w:b/>
        </w:rPr>
        <w:t xml:space="preserve">– </w:t>
      </w:r>
      <w:r w:rsidR="002B023B">
        <w:rPr>
          <w:b/>
        </w:rPr>
        <w:t>03</w:t>
      </w:r>
      <w:r>
        <w:rPr>
          <w:b/>
        </w:rPr>
        <w:t>/</w:t>
      </w:r>
      <w:r w:rsidR="004C4BF0">
        <w:rPr>
          <w:b/>
        </w:rPr>
        <w:t>15</w:t>
      </w:r>
      <w:r w:rsidR="003C102A">
        <w:rPr>
          <w:b/>
        </w:rPr>
        <w:t>/2015</w:t>
      </w:r>
    </w:p>
    <w:p w:rsidR="003811EC" w:rsidRDefault="003811EC" w:rsidP="005872C2">
      <w:pPr>
        <w:spacing w:after="0"/>
      </w:pPr>
    </w:p>
    <w:p w:rsidR="004F27CE" w:rsidRPr="00783B7C" w:rsidRDefault="004F27CE" w:rsidP="004F27CE">
      <w:pPr>
        <w:spacing w:after="0"/>
        <w:rPr>
          <w:b/>
        </w:rPr>
      </w:pPr>
      <w:r w:rsidRPr="00783B7C">
        <w:rPr>
          <w:b/>
        </w:rPr>
        <w:t>Agenda</w:t>
      </w:r>
    </w:p>
    <w:p w:rsidR="004F27CE" w:rsidRDefault="004F27CE" w:rsidP="004F27CE">
      <w:pPr>
        <w:spacing w:after="0"/>
      </w:pPr>
      <w:r>
        <w:tab/>
        <w:t>- release readiness</w:t>
      </w:r>
    </w:p>
    <w:p w:rsidR="004F27CE" w:rsidRDefault="004F27CE" w:rsidP="004F27CE">
      <w:pPr>
        <w:spacing w:after="0"/>
      </w:pPr>
      <w:r>
        <w:tab/>
        <w:t xml:space="preserve">- </w:t>
      </w:r>
      <w:proofErr w:type="gramStart"/>
      <w:r>
        <w:t>testing</w:t>
      </w:r>
      <w:proofErr w:type="gramEnd"/>
      <w:r>
        <w:t xml:space="preserve"> and test coverage</w:t>
      </w:r>
    </w:p>
    <w:p w:rsidR="004F27CE" w:rsidRDefault="004F27CE" w:rsidP="004F27CE">
      <w:pPr>
        <w:spacing w:after="0"/>
      </w:pPr>
      <w:r>
        <w:tab/>
        <w:t>- test automation</w:t>
      </w:r>
    </w:p>
    <w:p w:rsidR="00783B7C" w:rsidRDefault="00783B7C" w:rsidP="004F27CE">
      <w:pPr>
        <w:spacing w:after="0"/>
      </w:pPr>
      <w:r>
        <w:tab/>
        <w:t xml:space="preserve">- </w:t>
      </w:r>
      <w:proofErr w:type="gramStart"/>
      <w:r>
        <w:t>completion</w:t>
      </w:r>
      <w:proofErr w:type="gramEnd"/>
    </w:p>
    <w:p w:rsidR="004F27CE" w:rsidRDefault="004F27CE" w:rsidP="004F27CE">
      <w:pPr>
        <w:spacing w:after="0"/>
      </w:pPr>
      <w:r>
        <w:tab/>
        <w:t xml:space="preserve">- </w:t>
      </w:r>
      <w:proofErr w:type="gramStart"/>
      <w:r>
        <w:t>provider</w:t>
      </w:r>
      <w:proofErr w:type="gramEnd"/>
      <w:r>
        <w:t xml:space="preserve"> selection – still having some issues here</w:t>
      </w:r>
    </w:p>
    <w:p w:rsidR="004F27CE" w:rsidRDefault="004F27CE" w:rsidP="004F27CE">
      <w:pPr>
        <w:spacing w:after="0"/>
      </w:pPr>
      <w:r>
        <w:tab/>
        <w:t xml:space="preserve">- review the </w:t>
      </w:r>
      <w:proofErr w:type="spellStart"/>
      <w:r>
        <w:t>Github</w:t>
      </w:r>
      <w:proofErr w:type="spellEnd"/>
      <w:r>
        <w:t xml:space="preserve"> issues list and pick out some key ones to be resolved f-2-f</w:t>
      </w:r>
    </w:p>
    <w:p w:rsidR="004F27CE" w:rsidRDefault="004F27CE" w:rsidP="004F27CE">
      <w:pPr>
        <w:spacing w:after="0"/>
      </w:pPr>
      <w:r>
        <w:tab/>
        <w:t xml:space="preserve">- </w:t>
      </w:r>
      <w:proofErr w:type="gramStart"/>
      <w:r>
        <w:t>support</w:t>
      </w:r>
      <w:proofErr w:type="gramEnd"/>
      <w:r>
        <w:t xml:space="preserve"> for non-Linux systems, at least for development purposes (OS 10 in particular)</w:t>
      </w:r>
    </w:p>
    <w:p w:rsidR="004F27CE" w:rsidRDefault="004F27CE" w:rsidP="004F27CE">
      <w:pPr>
        <w:spacing w:after="0"/>
      </w:pPr>
      <w:r>
        <w:tab/>
        <w:t xml:space="preserve">- </w:t>
      </w:r>
      <w:proofErr w:type="gramStart"/>
      <w:r>
        <w:t>looking</w:t>
      </w:r>
      <w:proofErr w:type="gramEnd"/>
      <w:r>
        <w:t xml:space="preserve"> ahead beyond the first release – captured as </w:t>
      </w:r>
      <w:proofErr w:type="spellStart"/>
      <w:r>
        <w:t>Github</w:t>
      </w:r>
      <w:proofErr w:type="spellEnd"/>
      <w:r>
        <w:t xml:space="preserve"> issues</w:t>
      </w:r>
    </w:p>
    <w:p w:rsidR="004F27CE" w:rsidRDefault="004F27CE" w:rsidP="004F27CE">
      <w:pPr>
        <w:spacing w:after="0"/>
      </w:pPr>
      <w:r>
        <w:tab/>
        <w:t>- Topology deep dive – exposing topology information of where the NIC is located in the server and where the endpoints connect to the fabric.</w:t>
      </w:r>
    </w:p>
    <w:p w:rsidR="00AB6298" w:rsidRDefault="00AB6298" w:rsidP="002E6C33">
      <w:pPr>
        <w:spacing w:after="0"/>
        <w:rPr>
          <w:rFonts w:ascii="Times New Roman" w:hAnsi="Times New Roman"/>
          <w:sz w:val="20"/>
          <w:szCs w:val="20"/>
        </w:rPr>
      </w:pPr>
    </w:p>
    <w:p w:rsidR="00783B7C" w:rsidRPr="00CE207D" w:rsidRDefault="00783B7C" w:rsidP="002E6C33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E207D">
        <w:rPr>
          <w:rFonts w:ascii="Times New Roman" w:hAnsi="Times New Roman"/>
          <w:sz w:val="20"/>
          <w:szCs w:val="20"/>
          <w:u w:val="single"/>
        </w:rPr>
        <w:t>Release Readiness</w:t>
      </w:r>
    </w:p>
    <w:p w:rsidR="00783B7C" w:rsidRDefault="00783B7C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release</w:t>
      </w:r>
      <w:proofErr w:type="gramEnd"/>
      <w:r>
        <w:rPr>
          <w:rFonts w:ascii="Times New Roman" w:hAnsi="Times New Roman"/>
          <w:sz w:val="20"/>
          <w:szCs w:val="20"/>
        </w:rPr>
        <w:t xml:space="preserve"> readiness is defined to include:</w:t>
      </w:r>
    </w:p>
    <w:p w:rsidR="00783B7C" w:rsidRDefault="00820391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complete functionality</w:t>
      </w:r>
    </w:p>
    <w:p w:rsidR="00783B7C" w:rsidRDefault="00783B7C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at</w:t>
      </w:r>
      <w:proofErr w:type="gramEnd"/>
      <w:r>
        <w:rPr>
          <w:rFonts w:ascii="Times New Roman" w:hAnsi="Times New Roman"/>
          <w:sz w:val="20"/>
          <w:szCs w:val="20"/>
        </w:rPr>
        <w:t xml:space="preserve"> least one provider</w:t>
      </w:r>
    </w:p>
    <w:p w:rsidR="00783B7C" w:rsidRDefault="00783B7C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thoroughly</w:t>
      </w:r>
      <w:proofErr w:type="gramEnd"/>
      <w:r>
        <w:rPr>
          <w:rFonts w:ascii="Times New Roman" w:hAnsi="Times New Roman"/>
          <w:sz w:val="20"/>
          <w:szCs w:val="20"/>
        </w:rPr>
        <w:t xml:space="preserve"> documented</w:t>
      </w:r>
    </w:p>
    <w:p w:rsidR="00783B7C" w:rsidRDefault="00783B7C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tested</w:t>
      </w:r>
    </w:p>
    <w:p w:rsidR="00783B7C" w:rsidRDefault="00820391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Cisco needs a release by MPI 1.9 (sometime “later this year”)</w:t>
      </w:r>
    </w:p>
    <w:p w:rsidR="00820391" w:rsidRDefault="00820391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Want to set expectations appropriately</w:t>
      </w:r>
    </w:p>
    <w:p w:rsidR="00820391" w:rsidRDefault="00820391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Maybe release as 0.8 instead of 1.0?</w:t>
      </w:r>
    </w:p>
    <w:p w:rsidR="00820391" w:rsidRDefault="00820391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One possibility is to go out at 1.0 with only one provider; the issue is that we don’t have a single provider (e.g. sockets).</w:t>
      </w:r>
    </w:p>
    <w:p w:rsidR="00820391" w:rsidRDefault="00820391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is the current documentation paradigm sufficient?</w:t>
      </w:r>
    </w:p>
    <w:p w:rsidR="00820391" w:rsidRDefault="00820391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we</w:t>
      </w:r>
      <w:proofErr w:type="gramEnd"/>
      <w:r>
        <w:rPr>
          <w:rFonts w:ascii="Times New Roman" w:hAnsi="Times New Roman"/>
          <w:sz w:val="20"/>
          <w:szCs w:val="20"/>
        </w:rPr>
        <w:t xml:space="preserve"> may need a higher level document</w:t>
      </w:r>
      <w:r w:rsidR="009B3A00">
        <w:rPr>
          <w:rFonts w:ascii="Times New Roman" w:hAnsi="Times New Roman"/>
          <w:sz w:val="20"/>
          <w:szCs w:val="20"/>
        </w:rPr>
        <w:t xml:space="preserve"> – the ‘Zen Document’</w:t>
      </w:r>
    </w:p>
    <w:p w:rsidR="00820391" w:rsidRDefault="00820391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may also need a provider-by-provider description</w:t>
      </w:r>
    </w:p>
    <w:p w:rsidR="00EA5795" w:rsidRDefault="00EA5795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can we rely on man pages as the basis for describing OFI?</w:t>
      </w:r>
    </w:p>
    <w:p w:rsidR="00FC32FA" w:rsidRDefault="00FC32FA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current</w:t>
      </w:r>
      <w:proofErr w:type="gramEnd"/>
      <w:r>
        <w:rPr>
          <w:rFonts w:ascii="Times New Roman" w:hAnsi="Times New Roman"/>
          <w:sz w:val="20"/>
          <w:szCs w:val="20"/>
        </w:rPr>
        <w:t xml:space="preserve"> state of the sockets provider is ‘buggy’</w:t>
      </w:r>
    </w:p>
    <w:p w:rsidR="00FC32FA" w:rsidRDefault="00FC32FA" w:rsidP="00CE207D">
      <w:pPr>
        <w:spacing w:after="0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we’re</w:t>
      </w:r>
      <w:proofErr w:type="gramEnd"/>
      <w:r>
        <w:rPr>
          <w:rFonts w:ascii="Times New Roman" w:hAnsi="Times New Roman"/>
          <w:sz w:val="20"/>
          <w:szCs w:val="20"/>
        </w:rPr>
        <w:t xml:space="preserve"> lacking unit testing for it.  It works well enough to run under certain applications</w:t>
      </w:r>
    </w:p>
    <w:p w:rsidR="00FC32FA" w:rsidRDefault="00FC32FA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there</w:t>
      </w:r>
      <w:proofErr w:type="gramEnd"/>
      <w:r>
        <w:rPr>
          <w:rFonts w:ascii="Times New Roman" w:hAnsi="Times New Roman"/>
          <w:sz w:val="20"/>
          <w:szCs w:val="20"/>
        </w:rPr>
        <w:t xml:space="preserve"> isn’t necessarily consistency between the behavior of the various providers – lacking the unit testing to demonstrate that consistency.</w:t>
      </w:r>
    </w:p>
    <w:p w:rsidR="00FC32FA" w:rsidRDefault="00FC32FA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CF3E42">
        <w:rPr>
          <w:rFonts w:ascii="Times New Roman" w:hAnsi="Times New Roman"/>
          <w:sz w:val="20"/>
          <w:szCs w:val="20"/>
        </w:rPr>
        <w:t>would like to have some method to know if we’ve reached ‘release readiness’.  Classically, this is done by writing a test plan, but that’s not appropriate in this case.</w:t>
      </w:r>
    </w:p>
    <w:p w:rsidR="00CF3E42" w:rsidRDefault="00CF3E42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as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CE207D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minimum, we need to be able to say what does, and what does not work for any given release, as a function of the sockets provider.</w:t>
      </w:r>
    </w:p>
    <w:p w:rsidR="00564415" w:rsidRDefault="00564415" w:rsidP="002E6C33">
      <w:pPr>
        <w:spacing w:after="0"/>
        <w:rPr>
          <w:rFonts w:ascii="Times New Roman" w:hAnsi="Times New Roman"/>
          <w:sz w:val="20"/>
          <w:szCs w:val="20"/>
        </w:rPr>
      </w:pPr>
    </w:p>
    <w:p w:rsidR="00CF3E42" w:rsidRDefault="00CF3E42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summarized</w:t>
      </w:r>
      <w:proofErr w:type="gramEnd"/>
      <w:r>
        <w:rPr>
          <w:rFonts w:ascii="Times New Roman" w:hAnsi="Times New Roman"/>
          <w:sz w:val="20"/>
          <w:szCs w:val="20"/>
        </w:rPr>
        <w:t xml:space="preserve"> concerns re; 1.0</w:t>
      </w:r>
    </w:p>
    <w:p w:rsidR="00CF3E42" w:rsidRDefault="00CF3E42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concern</w:t>
      </w:r>
      <w:proofErr w:type="gramEnd"/>
      <w:r>
        <w:rPr>
          <w:rFonts w:ascii="Times New Roman" w:hAnsi="Times New Roman"/>
          <w:sz w:val="20"/>
          <w:szCs w:val="20"/>
        </w:rPr>
        <w:t xml:space="preserve"> about sockets provider</w:t>
      </w:r>
    </w:p>
    <w:p w:rsidR="00CF3E42" w:rsidRDefault="00CF3E42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-inconsistency between providers</w:t>
      </w:r>
    </w:p>
    <w:p w:rsidR="00CF3E42" w:rsidRDefault="00CF3E42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lack</w:t>
      </w:r>
      <w:proofErr w:type="gramEnd"/>
      <w:r>
        <w:rPr>
          <w:rFonts w:ascii="Times New Roman" w:hAnsi="Times New Roman"/>
          <w:sz w:val="20"/>
          <w:szCs w:val="20"/>
        </w:rPr>
        <w:t xml:space="preserve"> of a </w:t>
      </w:r>
      <w:proofErr w:type="spellStart"/>
      <w:r>
        <w:rPr>
          <w:rFonts w:ascii="Times New Roman" w:hAnsi="Times New Roman"/>
          <w:sz w:val="20"/>
          <w:szCs w:val="20"/>
        </w:rPr>
        <w:t>zen</w:t>
      </w:r>
      <w:proofErr w:type="spellEnd"/>
      <w:r>
        <w:rPr>
          <w:rFonts w:ascii="Times New Roman" w:hAnsi="Times New Roman"/>
          <w:sz w:val="20"/>
          <w:szCs w:val="20"/>
        </w:rPr>
        <w:t xml:space="preserve"> documents</w:t>
      </w:r>
    </w:p>
    <w:p w:rsidR="00CF3E42" w:rsidRDefault="00CF3E42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man</w:t>
      </w:r>
      <w:proofErr w:type="gramEnd"/>
      <w:r>
        <w:rPr>
          <w:rFonts w:ascii="Times New Roman" w:hAnsi="Times New Roman"/>
          <w:sz w:val="20"/>
          <w:szCs w:val="20"/>
        </w:rPr>
        <w:t xml:space="preserve"> page audit</w:t>
      </w:r>
    </w:p>
    <w:p w:rsidR="00CF3E42" w:rsidRDefault="00CF3E42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don’t want to give the enemy bullets to shoot us with.</w:t>
      </w:r>
    </w:p>
    <w:p w:rsidR="00CE207D" w:rsidRDefault="00CE207D" w:rsidP="002E6C33">
      <w:pPr>
        <w:spacing w:after="0"/>
        <w:rPr>
          <w:rFonts w:ascii="Times New Roman" w:hAnsi="Times New Roman"/>
          <w:sz w:val="20"/>
          <w:szCs w:val="20"/>
        </w:rPr>
      </w:pPr>
    </w:p>
    <w:p w:rsidR="00CF3E42" w:rsidRDefault="00CF3E42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Strawman</w:t>
      </w:r>
      <w:proofErr w:type="spellEnd"/>
      <w:r>
        <w:rPr>
          <w:rFonts w:ascii="Times New Roman" w:hAnsi="Times New Roman"/>
          <w:sz w:val="20"/>
          <w:szCs w:val="20"/>
        </w:rPr>
        <w:t xml:space="preserve"> proposal</w:t>
      </w:r>
    </w:p>
    <w:p w:rsidR="00CF3E42" w:rsidRDefault="00CF3E42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>- proceed with a release 0.8 on 3/31, accompanied by an honest list of what does and doesn’t work</w:t>
      </w:r>
    </w:p>
    <w:p w:rsidR="00B41631" w:rsidRDefault="003C098B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each</w:t>
      </w:r>
      <w:proofErr w:type="gramEnd"/>
      <w:r>
        <w:rPr>
          <w:rFonts w:ascii="Times New Roman" w:hAnsi="Times New Roman"/>
          <w:sz w:val="20"/>
          <w:szCs w:val="20"/>
        </w:rPr>
        <w:t xml:space="preserve"> provider </w:t>
      </w:r>
      <w:proofErr w:type="spellStart"/>
      <w:r>
        <w:rPr>
          <w:rFonts w:ascii="Times New Roman" w:hAnsi="Times New Roman"/>
          <w:sz w:val="20"/>
          <w:szCs w:val="20"/>
        </w:rPr>
        <w:t>provider</w:t>
      </w:r>
      <w:proofErr w:type="spellEnd"/>
      <w:r w:rsidR="00B41631">
        <w:rPr>
          <w:rFonts w:ascii="Times New Roman" w:hAnsi="Times New Roman"/>
          <w:sz w:val="20"/>
          <w:szCs w:val="20"/>
        </w:rPr>
        <w:t xml:space="preserve"> needs to deliver release notes for his provider.</w:t>
      </w:r>
    </w:p>
    <w:p w:rsidR="00CF3E42" w:rsidRDefault="00CF3E42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plan for release 1.0 + 1qtr (6/30/15)</w:t>
      </w:r>
    </w:p>
    <w:p w:rsidR="00255BD9" w:rsidRDefault="00255BD9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At present we have no way to define an adequate level of quality.</w:t>
      </w:r>
    </w:p>
    <w:p w:rsidR="00255BD9" w:rsidRDefault="00255BD9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Any test should work with any provider that claims support for it (answers FI_GETINFO call); all tests should work with the sockets provider.</w:t>
      </w:r>
      <w:r w:rsidR="00B41631">
        <w:rPr>
          <w:rFonts w:ascii="Times New Roman" w:hAnsi="Times New Roman"/>
          <w:sz w:val="20"/>
          <w:szCs w:val="20"/>
        </w:rPr>
        <w:t xml:space="preserve">  The sockets provider, as a development vehicle, should support all the features.</w:t>
      </w:r>
    </w:p>
    <w:p w:rsidR="00B41631" w:rsidRDefault="00B41631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Release criteria for Release 1.0</w:t>
      </w:r>
    </w:p>
    <w:p w:rsidR="00B41631" w:rsidRDefault="00B41631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Any test should work with any provider that claims support for it (answers FI_GETINFO call); </w:t>
      </w:r>
    </w:p>
    <w:p w:rsidR="00F04A01" w:rsidRDefault="00F04A01" w:rsidP="002E6C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any</w:t>
      </w:r>
      <w:proofErr w:type="gramEnd"/>
      <w:r>
        <w:rPr>
          <w:rFonts w:ascii="Times New Roman" w:hAnsi="Times New Roman"/>
          <w:sz w:val="20"/>
          <w:szCs w:val="20"/>
        </w:rPr>
        <w:t xml:space="preserve"> test that fails is documented</w:t>
      </w:r>
    </w:p>
    <w:p w:rsidR="00B41631" w:rsidRDefault="00B41631" w:rsidP="00B41631">
      <w:pPr>
        <w:spacing w:after="0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all</w:t>
      </w:r>
      <w:proofErr w:type="gramEnd"/>
      <w:r>
        <w:rPr>
          <w:rFonts w:ascii="Times New Roman" w:hAnsi="Times New Roman"/>
          <w:sz w:val="20"/>
          <w:szCs w:val="20"/>
        </w:rPr>
        <w:t xml:space="preserve"> tests should work with the sockets provider.  </w:t>
      </w:r>
    </w:p>
    <w:p w:rsidR="00235A3F" w:rsidRDefault="00B41631" w:rsidP="00235A3F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the</w:t>
      </w:r>
      <w:proofErr w:type="gramEnd"/>
      <w:r>
        <w:rPr>
          <w:rFonts w:ascii="Times New Roman" w:hAnsi="Times New Roman"/>
          <w:sz w:val="20"/>
          <w:szCs w:val="20"/>
        </w:rPr>
        <w:t xml:space="preserve"> sockets provider, as a development vehicle, should support all the features.</w:t>
      </w:r>
    </w:p>
    <w:p w:rsidR="00235A3F" w:rsidRDefault="00235A3F" w:rsidP="00235A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man</w:t>
      </w:r>
      <w:proofErr w:type="gramEnd"/>
      <w:r>
        <w:rPr>
          <w:rFonts w:ascii="Times New Roman" w:hAnsi="Times New Roman"/>
          <w:sz w:val="20"/>
          <w:szCs w:val="20"/>
        </w:rPr>
        <w:t xml:space="preserve"> pages must be complete and accurate for each released provider.</w:t>
      </w:r>
    </w:p>
    <w:p w:rsidR="00235A3F" w:rsidRDefault="00235A3F" w:rsidP="00235A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 current version of the Zen document must exist</w:t>
      </w:r>
    </w:p>
    <w:p w:rsidR="00235A3F" w:rsidRDefault="00235A3F" w:rsidP="00235A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Sean’s test matrix for unit tests must be completely covered</w:t>
      </w:r>
    </w:p>
    <w:p w:rsidR="00235A3F" w:rsidRDefault="00235A3F" w:rsidP="00235A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an</w:t>
      </w:r>
      <w:proofErr w:type="gramEnd"/>
      <w:r>
        <w:rPr>
          <w:rFonts w:ascii="Times New Roman" w:hAnsi="Times New Roman"/>
          <w:sz w:val="20"/>
          <w:szCs w:val="20"/>
        </w:rPr>
        <w:t xml:space="preserve"> agreed on list of functional tests must be completely covered</w:t>
      </w:r>
    </w:p>
    <w:p w:rsidR="001A6CC3" w:rsidRDefault="001A6CC3" w:rsidP="00235A3F">
      <w:pPr>
        <w:spacing w:after="0"/>
        <w:rPr>
          <w:rFonts w:ascii="Times New Roman" w:hAnsi="Times New Roman"/>
          <w:sz w:val="20"/>
          <w:szCs w:val="20"/>
        </w:rPr>
      </w:pPr>
    </w:p>
    <w:p w:rsidR="001A6CC3" w:rsidRDefault="001A6CC3" w:rsidP="00235A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Completion discussion</w:t>
      </w:r>
    </w:p>
    <w:p w:rsidR="001A6CC3" w:rsidRDefault="001A6CC3" w:rsidP="00235A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Currently, Sean has defined three levels of completion:</w:t>
      </w:r>
    </w:p>
    <w:p w:rsidR="001A6CC3" w:rsidRDefault="00D5160B" w:rsidP="00235A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</w:t>
      </w:r>
      <w:r w:rsidR="001A6CC3">
        <w:rPr>
          <w:rFonts w:ascii="Times New Roman" w:hAnsi="Times New Roman"/>
          <w:sz w:val="20"/>
          <w:szCs w:val="20"/>
        </w:rPr>
        <w:t xml:space="preserve"> local (base) completion</w:t>
      </w:r>
    </w:p>
    <w:p w:rsidR="00B44F90" w:rsidRDefault="00B44F90" w:rsidP="00235A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5160B">
        <w:rPr>
          <w:rFonts w:ascii="Times New Roman" w:hAnsi="Times New Roman"/>
          <w:sz w:val="20"/>
          <w:szCs w:val="20"/>
        </w:rPr>
        <w:t>1a.</w:t>
      </w:r>
      <w:r>
        <w:rPr>
          <w:rFonts w:ascii="Times New Roman" w:hAnsi="Times New Roman"/>
          <w:sz w:val="20"/>
          <w:szCs w:val="20"/>
        </w:rPr>
        <w:t xml:space="preserve"> the resource can be reused</w:t>
      </w:r>
    </w:p>
    <w:p w:rsidR="00B44F90" w:rsidRDefault="00B44F90" w:rsidP="00235A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5160B">
        <w:rPr>
          <w:rFonts w:ascii="Times New Roman" w:hAnsi="Times New Roman"/>
          <w:sz w:val="20"/>
          <w:szCs w:val="20"/>
        </w:rPr>
        <w:t>1b.</w:t>
      </w:r>
      <w:r>
        <w:rPr>
          <w:rFonts w:ascii="Times New Roman" w:hAnsi="Times New Roman"/>
          <w:sz w:val="20"/>
          <w:szCs w:val="20"/>
        </w:rPr>
        <w:t xml:space="preserve"> the operation has been successfully injected into the fabric </w:t>
      </w:r>
    </w:p>
    <w:p w:rsidR="006F7B41" w:rsidRDefault="00D5160B" w:rsidP="00B44F9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2. </w:t>
      </w:r>
      <w:proofErr w:type="gramStart"/>
      <w:r w:rsidR="001A6CC3">
        <w:rPr>
          <w:rFonts w:ascii="Times New Roman" w:hAnsi="Times New Roman"/>
          <w:sz w:val="20"/>
          <w:szCs w:val="20"/>
        </w:rPr>
        <w:t>remote</w:t>
      </w:r>
      <w:proofErr w:type="gramEnd"/>
      <w:r w:rsidR="001A6CC3">
        <w:rPr>
          <w:rFonts w:ascii="Times New Roman" w:hAnsi="Times New Roman"/>
          <w:sz w:val="20"/>
          <w:szCs w:val="20"/>
        </w:rPr>
        <w:t xml:space="preserve"> complete </w:t>
      </w:r>
      <w:r w:rsidR="00B44F90">
        <w:rPr>
          <w:rFonts w:ascii="Times New Roman" w:hAnsi="Times New Roman"/>
          <w:sz w:val="20"/>
          <w:szCs w:val="20"/>
        </w:rPr>
        <w:t>(reliable service only)</w:t>
      </w:r>
      <w:r w:rsidR="00EF1507">
        <w:rPr>
          <w:rFonts w:ascii="Times New Roman" w:hAnsi="Times New Roman"/>
          <w:sz w:val="20"/>
          <w:szCs w:val="20"/>
        </w:rPr>
        <w:t xml:space="preserve"> -</w:t>
      </w:r>
      <w:r w:rsidR="00B44F90">
        <w:rPr>
          <w:rFonts w:ascii="Times New Roman" w:hAnsi="Times New Roman"/>
          <w:sz w:val="20"/>
          <w:szCs w:val="20"/>
        </w:rPr>
        <w:t xml:space="preserve"> </w:t>
      </w:r>
      <w:r w:rsidR="006F7B41">
        <w:rPr>
          <w:rFonts w:ascii="Times New Roman" w:hAnsi="Times New Roman"/>
          <w:sz w:val="20"/>
          <w:szCs w:val="20"/>
        </w:rPr>
        <w:t>a downstream entity has acknowledge</w:t>
      </w:r>
      <w:r w:rsidR="00EF1507">
        <w:rPr>
          <w:rFonts w:ascii="Times New Roman" w:hAnsi="Times New Roman"/>
          <w:sz w:val="20"/>
          <w:szCs w:val="20"/>
        </w:rPr>
        <w:t>d</w:t>
      </w:r>
      <w:r w:rsidR="006F7B41">
        <w:rPr>
          <w:rFonts w:ascii="Times New Roman" w:hAnsi="Times New Roman"/>
          <w:sz w:val="20"/>
          <w:szCs w:val="20"/>
        </w:rPr>
        <w:t xml:space="preserve"> receiving the data</w:t>
      </w:r>
      <w:r w:rsidR="001A6CC3">
        <w:rPr>
          <w:rFonts w:ascii="Times New Roman" w:hAnsi="Times New Roman"/>
          <w:sz w:val="20"/>
          <w:szCs w:val="20"/>
        </w:rPr>
        <w:t>.</w:t>
      </w:r>
    </w:p>
    <w:p w:rsidR="001A6CC3" w:rsidRPr="00235A3F" w:rsidRDefault="00D5160B" w:rsidP="00235A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3. </w:t>
      </w:r>
      <w:proofErr w:type="gramStart"/>
      <w:r w:rsidR="001A6CC3">
        <w:rPr>
          <w:rFonts w:ascii="Times New Roman" w:hAnsi="Times New Roman"/>
          <w:sz w:val="20"/>
          <w:szCs w:val="20"/>
        </w:rPr>
        <w:t>remote</w:t>
      </w:r>
      <w:proofErr w:type="gramEnd"/>
      <w:r w:rsidR="001A6CC3">
        <w:rPr>
          <w:rFonts w:ascii="Times New Roman" w:hAnsi="Times New Roman"/>
          <w:sz w:val="20"/>
          <w:szCs w:val="20"/>
        </w:rPr>
        <w:t xml:space="preserve"> commit</w:t>
      </w:r>
      <w:r w:rsidR="00B44F90">
        <w:rPr>
          <w:rFonts w:ascii="Times New Roman" w:hAnsi="Times New Roman"/>
          <w:sz w:val="20"/>
          <w:szCs w:val="20"/>
        </w:rPr>
        <w:t xml:space="preserve"> (reliable service only)</w:t>
      </w:r>
      <w:r w:rsidR="001A6CC3">
        <w:rPr>
          <w:rFonts w:ascii="Times New Roman" w:hAnsi="Times New Roman"/>
          <w:sz w:val="20"/>
          <w:szCs w:val="20"/>
        </w:rPr>
        <w:t xml:space="preserve"> – data has be</w:t>
      </w:r>
      <w:r w:rsidR="006F7B41">
        <w:rPr>
          <w:rFonts w:ascii="Times New Roman" w:hAnsi="Times New Roman"/>
          <w:sz w:val="20"/>
          <w:szCs w:val="20"/>
        </w:rPr>
        <w:t>en received at the remote end  and is c</w:t>
      </w:r>
      <w:r w:rsidR="001A6CC3">
        <w:rPr>
          <w:rFonts w:ascii="Times New Roman" w:hAnsi="Times New Roman"/>
          <w:sz w:val="20"/>
          <w:szCs w:val="20"/>
        </w:rPr>
        <w:t>ommitted to memory</w:t>
      </w:r>
      <w:r w:rsidR="006F7B41">
        <w:rPr>
          <w:rFonts w:ascii="Times New Roman" w:hAnsi="Times New Roman"/>
          <w:sz w:val="20"/>
          <w:szCs w:val="20"/>
        </w:rPr>
        <w:t>.</w:t>
      </w:r>
    </w:p>
    <w:p w:rsidR="008F231A" w:rsidRDefault="008F231A" w:rsidP="008F231A">
      <w:pPr>
        <w:framePr w:hSpace="45" w:wrap="around" w:vAnchor="text" w:hAnchor="text" w:y="1"/>
        <w:autoSpaceDE w:val="0"/>
        <w:autoSpaceDN w:val="0"/>
        <w:adjustRightInd w:val="0"/>
      </w:pPr>
    </w:p>
    <w:p w:rsidR="008F231A" w:rsidRDefault="00D5160B" w:rsidP="005E4CC3">
      <w:pPr>
        <w:spacing w:after="0"/>
      </w:pPr>
      <w:r>
        <w:t>- 2. (</w:t>
      </w:r>
      <w:proofErr w:type="gramStart"/>
      <w:r>
        <w:t>remote</w:t>
      </w:r>
      <w:proofErr w:type="gramEnd"/>
      <w:r>
        <w:t xml:space="preserve"> complete) is the required minimum behavior for reliable service</w:t>
      </w:r>
    </w:p>
    <w:p w:rsidR="00D5160B" w:rsidRDefault="00D5160B" w:rsidP="005E4CC3">
      <w:pPr>
        <w:spacing w:after="0"/>
      </w:pPr>
      <w:r>
        <w:t xml:space="preserve">- </w:t>
      </w:r>
      <w:proofErr w:type="gramStart"/>
      <w:r>
        <w:t>it</w:t>
      </w:r>
      <w:proofErr w:type="gramEnd"/>
      <w:r>
        <w:t xml:space="preserve"> isn’t currently clear what the minimum is for unreliable service.</w:t>
      </w:r>
    </w:p>
    <w:p w:rsidR="00D5160B" w:rsidRDefault="00D5160B" w:rsidP="005E4CC3">
      <w:pPr>
        <w:spacing w:after="0"/>
      </w:pPr>
      <w:r>
        <w:t xml:space="preserve">- </w:t>
      </w:r>
      <w:proofErr w:type="gramStart"/>
      <w:r>
        <w:t>not</w:t>
      </w:r>
      <w:proofErr w:type="gramEnd"/>
      <w:r>
        <w:t xml:space="preserve"> clear if we want to keep both 1a and 1b.</w:t>
      </w:r>
    </w:p>
    <w:p w:rsidR="00511E89" w:rsidRDefault="00511E89" w:rsidP="005E4CC3">
      <w:pPr>
        <w:spacing w:after="0"/>
      </w:pPr>
      <w:r>
        <w:t xml:space="preserve">- </w:t>
      </w:r>
      <w:proofErr w:type="gramStart"/>
      <w:r>
        <w:t>we</w:t>
      </w:r>
      <w:proofErr w:type="gramEnd"/>
      <w:r>
        <w:t xml:space="preserve"> need to argue on the wording for 1b (and maybe 1a)</w:t>
      </w:r>
    </w:p>
    <w:p w:rsidR="00CE207D" w:rsidRDefault="00CE207D" w:rsidP="005E4CC3">
      <w:pPr>
        <w:spacing w:after="0"/>
      </w:pPr>
    </w:p>
    <w:p w:rsidR="00CE207D" w:rsidRDefault="00CE207D" w:rsidP="00CE207D">
      <w:pPr>
        <w:spacing w:after="0"/>
        <w:rPr>
          <w:b/>
        </w:rPr>
      </w:pPr>
      <w:r>
        <w:rPr>
          <w:b/>
        </w:rPr>
        <w:t>OFI WG Monterey F-2-F – 03/</w:t>
      </w:r>
      <w:r>
        <w:rPr>
          <w:b/>
        </w:rPr>
        <w:t>16</w:t>
      </w:r>
      <w:r>
        <w:rPr>
          <w:b/>
        </w:rPr>
        <w:t>/2015</w:t>
      </w:r>
    </w:p>
    <w:p w:rsidR="00CE207D" w:rsidRDefault="00CE207D" w:rsidP="00CE207D">
      <w:pPr>
        <w:spacing w:after="0"/>
      </w:pPr>
    </w:p>
    <w:p w:rsidR="00CE207D" w:rsidRDefault="00CE207D" w:rsidP="00CE207D">
      <w:pPr>
        <w:spacing w:after="0"/>
        <w:rPr>
          <w:b/>
        </w:rPr>
      </w:pPr>
      <w:r w:rsidRPr="00783B7C">
        <w:rPr>
          <w:b/>
        </w:rPr>
        <w:t>Agenda</w:t>
      </w:r>
    </w:p>
    <w:p w:rsidR="00CE207D" w:rsidRDefault="00CE207D" w:rsidP="00CE207D">
      <w:pPr>
        <w:spacing w:after="0"/>
      </w:pPr>
      <w:r>
        <w:t>- Conclude the Release Readiness Discussion</w:t>
      </w:r>
    </w:p>
    <w:p w:rsidR="00CE207D" w:rsidRDefault="00CE207D" w:rsidP="00CE207D">
      <w:pPr>
        <w:spacing w:after="0"/>
      </w:pPr>
    </w:p>
    <w:p w:rsidR="00CE207D" w:rsidRDefault="00CE207D" w:rsidP="00CE207D">
      <w:pPr>
        <w:spacing w:after="0"/>
      </w:pPr>
      <w:r>
        <w:t>Three key questions to answer:</w:t>
      </w:r>
    </w:p>
    <w:p w:rsidR="00CE207D" w:rsidRDefault="00CE207D" w:rsidP="00CE207D">
      <w:pPr>
        <w:spacing w:after="0"/>
      </w:pPr>
      <w:bookmarkStart w:id="0" w:name="_GoBack"/>
      <w:bookmarkEnd w:id="0"/>
    </w:p>
    <w:p w:rsidR="00CE207D" w:rsidRDefault="00CE207D" w:rsidP="00CE207D">
      <w:pPr>
        <w:spacing w:after="0"/>
      </w:pPr>
      <w:r>
        <w:t>1. Do we want to ‘release’ something on schedule on 3/</w:t>
      </w:r>
      <w:proofErr w:type="gramStart"/>
      <w:r>
        <w:t>31</w:t>
      </w:r>
      <w:proofErr w:type="gramEnd"/>
    </w:p>
    <w:p w:rsidR="00CE207D" w:rsidRDefault="00CE207D" w:rsidP="00CE207D">
      <w:pPr>
        <w:spacing w:after="0"/>
      </w:pPr>
      <w:r>
        <w:tab/>
        <w:t>Consensus:  Yes</w:t>
      </w:r>
    </w:p>
    <w:p w:rsidR="00CE207D" w:rsidRDefault="00CE207D" w:rsidP="00CE207D">
      <w:pPr>
        <w:spacing w:after="0"/>
      </w:pPr>
      <w:r>
        <w:t>2. If yes, what is included, and what is ‘opt-in’?</w:t>
      </w:r>
    </w:p>
    <w:p w:rsidR="00CE207D" w:rsidRPr="00CE207D" w:rsidRDefault="00CE207D" w:rsidP="00CE207D">
      <w:pPr>
        <w:spacing w:after="0"/>
      </w:pPr>
      <w:r>
        <w:tab/>
        <w:t>Consensus: At this point, we believe we should include all four currently planned providers</w:t>
      </w:r>
    </w:p>
    <w:p w:rsidR="00CE207D" w:rsidRDefault="00CE207D" w:rsidP="005E4CC3">
      <w:pPr>
        <w:spacing w:after="0"/>
      </w:pPr>
      <w:r>
        <w:t>3. What do we call it?</w:t>
      </w:r>
    </w:p>
    <w:p w:rsidR="00CE207D" w:rsidRPr="00FB7BD7" w:rsidRDefault="00CE207D" w:rsidP="005E4CC3">
      <w:pPr>
        <w:spacing w:after="0"/>
      </w:pPr>
      <w:r>
        <w:tab/>
        <w:t>Consensus: Release 1.0 rc3</w:t>
      </w:r>
    </w:p>
    <w:sectPr w:rsidR="00CE207D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81D37"/>
    <w:multiLevelType w:val="hybridMultilevel"/>
    <w:tmpl w:val="235032E6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14"/>
  </w:num>
  <w:num w:numId="9">
    <w:abstractNumId w:val="10"/>
  </w:num>
  <w:num w:numId="10">
    <w:abstractNumId w:val="3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5423C"/>
    <w:rsid w:val="00054810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D2F12"/>
    <w:rsid w:val="000D3D34"/>
    <w:rsid w:val="000D4AF9"/>
    <w:rsid w:val="00114D58"/>
    <w:rsid w:val="00120383"/>
    <w:rsid w:val="00126783"/>
    <w:rsid w:val="001666C2"/>
    <w:rsid w:val="00194067"/>
    <w:rsid w:val="001940B4"/>
    <w:rsid w:val="00197796"/>
    <w:rsid w:val="001A1D79"/>
    <w:rsid w:val="001A519F"/>
    <w:rsid w:val="001A6CC3"/>
    <w:rsid w:val="001B3FF7"/>
    <w:rsid w:val="001C356C"/>
    <w:rsid w:val="001C5C23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5A3F"/>
    <w:rsid w:val="002368DD"/>
    <w:rsid w:val="0024403E"/>
    <w:rsid w:val="00246F2D"/>
    <w:rsid w:val="00247537"/>
    <w:rsid w:val="00254134"/>
    <w:rsid w:val="00255BD9"/>
    <w:rsid w:val="002627A1"/>
    <w:rsid w:val="00262DE9"/>
    <w:rsid w:val="00277928"/>
    <w:rsid w:val="002845A8"/>
    <w:rsid w:val="00285CE7"/>
    <w:rsid w:val="00287EE3"/>
    <w:rsid w:val="0029249A"/>
    <w:rsid w:val="0029406B"/>
    <w:rsid w:val="002B023B"/>
    <w:rsid w:val="002B5D18"/>
    <w:rsid w:val="002C4112"/>
    <w:rsid w:val="002C7CEA"/>
    <w:rsid w:val="002E6C33"/>
    <w:rsid w:val="003038B3"/>
    <w:rsid w:val="00304ABB"/>
    <w:rsid w:val="00305061"/>
    <w:rsid w:val="0030607A"/>
    <w:rsid w:val="0031578C"/>
    <w:rsid w:val="00317F7D"/>
    <w:rsid w:val="00320311"/>
    <w:rsid w:val="00322DDC"/>
    <w:rsid w:val="00323AE7"/>
    <w:rsid w:val="00337115"/>
    <w:rsid w:val="00354212"/>
    <w:rsid w:val="003546D3"/>
    <w:rsid w:val="00356658"/>
    <w:rsid w:val="00373F4F"/>
    <w:rsid w:val="003811EC"/>
    <w:rsid w:val="003842A9"/>
    <w:rsid w:val="003922ED"/>
    <w:rsid w:val="003A3BAC"/>
    <w:rsid w:val="003B09E2"/>
    <w:rsid w:val="003B6421"/>
    <w:rsid w:val="003B6FF5"/>
    <w:rsid w:val="003C048F"/>
    <w:rsid w:val="003C098B"/>
    <w:rsid w:val="003C102A"/>
    <w:rsid w:val="003C15FE"/>
    <w:rsid w:val="003C467F"/>
    <w:rsid w:val="003D166F"/>
    <w:rsid w:val="003D5CEA"/>
    <w:rsid w:val="003F1303"/>
    <w:rsid w:val="003F15D3"/>
    <w:rsid w:val="003F3B80"/>
    <w:rsid w:val="003F5A20"/>
    <w:rsid w:val="003F5FD4"/>
    <w:rsid w:val="003F641C"/>
    <w:rsid w:val="00401193"/>
    <w:rsid w:val="004015FF"/>
    <w:rsid w:val="00401FEF"/>
    <w:rsid w:val="004265AB"/>
    <w:rsid w:val="004306DA"/>
    <w:rsid w:val="0044253D"/>
    <w:rsid w:val="0044499D"/>
    <w:rsid w:val="00445EAE"/>
    <w:rsid w:val="0044784D"/>
    <w:rsid w:val="00455754"/>
    <w:rsid w:val="00461344"/>
    <w:rsid w:val="00466485"/>
    <w:rsid w:val="004672FD"/>
    <w:rsid w:val="00471160"/>
    <w:rsid w:val="00477848"/>
    <w:rsid w:val="0048054E"/>
    <w:rsid w:val="00483025"/>
    <w:rsid w:val="004C06CE"/>
    <w:rsid w:val="004C251F"/>
    <w:rsid w:val="004C2CD1"/>
    <w:rsid w:val="004C4BF0"/>
    <w:rsid w:val="004D59FB"/>
    <w:rsid w:val="004D65EC"/>
    <w:rsid w:val="004E06E0"/>
    <w:rsid w:val="004F27CE"/>
    <w:rsid w:val="00500608"/>
    <w:rsid w:val="00502D4F"/>
    <w:rsid w:val="0050315F"/>
    <w:rsid w:val="005078A3"/>
    <w:rsid w:val="00511E89"/>
    <w:rsid w:val="0051307D"/>
    <w:rsid w:val="0052535C"/>
    <w:rsid w:val="00534F0D"/>
    <w:rsid w:val="00535FDE"/>
    <w:rsid w:val="005379D5"/>
    <w:rsid w:val="005449DC"/>
    <w:rsid w:val="00555748"/>
    <w:rsid w:val="0056301C"/>
    <w:rsid w:val="00564415"/>
    <w:rsid w:val="00564F3D"/>
    <w:rsid w:val="00566056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C6701"/>
    <w:rsid w:val="005D09F4"/>
    <w:rsid w:val="005D323A"/>
    <w:rsid w:val="005D35C3"/>
    <w:rsid w:val="005D598B"/>
    <w:rsid w:val="005E0926"/>
    <w:rsid w:val="005E1096"/>
    <w:rsid w:val="005E4CB7"/>
    <w:rsid w:val="005E4CC3"/>
    <w:rsid w:val="005E7F7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802BF"/>
    <w:rsid w:val="00681A9B"/>
    <w:rsid w:val="0068718A"/>
    <w:rsid w:val="00691647"/>
    <w:rsid w:val="006929D4"/>
    <w:rsid w:val="00693559"/>
    <w:rsid w:val="00695875"/>
    <w:rsid w:val="006A044B"/>
    <w:rsid w:val="006A09F7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6F7B41"/>
    <w:rsid w:val="007204A7"/>
    <w:rsid w:val="007240B5"/>
    <w:rsid w:val="007261F6"/>
    <w:rsid w:val="0072771D"/>
    <w:rsid w:val="00730F8C"/>
    <w:rsid w:val="007402EB"/>
    <w:rsid w:val="00753A4F"/>
    <w:rsid w:val="00757BB6"/>
    <w:rsid w:val="00774A71"/>
    <w:rsid w:val="00783B7C"/>
    <w:rsid w:val="0078478E"/>
    <w:rsid w:val="00785D2C"/>
    <w:rsid w:val="007866A7"/>
    <w:rsid w:val="00790B74"/>
    <w:rsid w:val="00795F50"/>
    <w:rsid w:val="007A1F0B"/>
    <w:rsid w:val="007A216A"/>
    <w:rsid w:val="007A3741"/>
    <w:rsid w:val="007A4510"/>
    <w:rsid w:val="007A5222"/>
    <w:rsid w:val="007B481E"/>
    <w:rsid w:val="007B6401"/>
    <w:rsid w:val="007B6E9D"/>
    <w:rsid w:val="007C0E57"/>
    <w:rsid w:val="007C11A8"/>
    <w:rsid w:val="007C7283"/>
    <w:rsid w:val="007C79FF"/>
    <w:rsid w:val="007E5B34"/>
    <w:rsid w:val="007F2C15"/>
    <w:rsid w:val="007F6E89"/>
    <w:rsid w:val="00800150"/>
    <w:rsid w:val="00801C46"/>
    <w:rsid w:val="00814878"/>
    <w:rsid w:val="00816763"/>
    <w:rsid w:val="00820391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93876"/>
    <w:rsid w:val="008B2BE4"/>
    <w:rsid w:val="008B5BA7"/>
    <w:rsid w:val="008C2DD0"/>
    <w:rsid w:val="008C3749"/>
    <w:rsid w:val="008C37F5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91714"/>
    <w:rsid w:val="0099505C"/>
    <w:rsid w:val="009A0022"/>
    <w:rsid w:val="009A4F92"/>
    <w:rsid w:val="009A518F"/>
    <w:rsid w:val="009A7D2A"/>
    <w:rsid w:val="009B3A00"/>
    <w:rsid w:val="009B60EB"/>
    <w:rsid w:val="009D5887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334D8"/>
    <w:rsid w:val="00A41647"/>
    <w:rsid w:val="00A4212B"/>
    <w:rsid w:val="00A42C66"/>
    <w:rsid w:val="00A535AC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A068F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B258C6"/>
    <w:rsid w:val="00B307B3"/>
    <w:rsid w:val="00B33AD7"/>
    <w:rsid w:val="00B35E22"/>
    <w:rsid w:val="00B37F58"/>
    <w:rsid w:val="00B41631"/>
    <w:rsid w:val="00B422BB"/>
    <w:rsid w:val="00B432BE"/>
    <w:rsid w:val="00B43C91"/>
    <w:rsid w:val="00B44048"/>
    <w:rsid w:val="00B44F90"/>
    <w:rsid w:val="00B51336"/>
    <w:rsid w:val="00B65C62"/>
    <w:rsid w:val="00B75903"/>
    <w:rsid w:val="00B77912"/>
    <w:rsid w:val="00B8253E"/>
    <w:rsid w:val="00B91CED"/>
    <w:rsid w:val="00BA07BD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37B8A"/>
    <w:rsid w:val="00C438CB"/>
    <w:rsid w:val="00C46F13"/>
    <w:rsid w:val="00C47D81"/>
    <w:rsid w:val="00C54F11"/>
    <w:rsid w:val="00C61673"/>
    <w:rsid w:val="00C732F3"/>
    <w:rsid w:val="00C804FF"/>
    <w:rsid w:val="00C82744"/>
    <w:rsid w:val="00CA00E0"/>
    <w:rsid w:val="00CB2A4E"/>
    <w:rsid w:val="00CB6864"/>
    <w:rsid w:val="00CB7C72"/>
    <w:rsid w:val="00CD2637"/>
    <w:rsid w:val="00CD5F79"/>
    <w:rsid w:val="00CD7714"/>
    <w:rsid w:val="00CE207D"/>
    <w:rsid w:val="00CE4429"/>
    <w:rsid w:val="00CE4940"/>
    <w:rsid w:val="00CE5A5B"/>
    <w:rsid w:val="00CF3E42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5160B"/>
    <w:rsid w:val="00D62F44"/>
    <w:rsid w:val="00D678A0"/>
    <w:rsid w:val="00D733C4"/>
    <w:rsid w:val="00D73DEB"/>
    <w:rsid w:val="00D77A5F"/>
    <w:rsid w:val="00D8125B"/>
    <w:rsid w:val="00D864BD"/>
    <w:rsid w:val="00D92988"/>
    <w:rsid w:val="00DA675B"/>
    <w:rsid w:val="00DC2A78"/>
    <w:rsid w:val="00DC33E6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A5795"/>
    <w:rsid w:val="00EB4D5A"/>
    <w:rsid w:val="00EB7C92"/>
    <w:rsid w:val="00EC2F07"/>
    <w:rsid w:val="00EC6F4F"/>
    <w:rsid w:val="00ED2393"/>
    <w:rsid w:val="00EE0A94"/>
    <w:rsid w:val="00EF1507"/>
    <w:rsid w:val="00F04A01"/>
    <w:rsid w:val="00F110B0"/>
    <w:rsid w:val="00F23868"/>
    <w:rsid w:val="00F333D6"/>
    <w:rsid w:val="00F522C8"/>
    <w:rsid w:val="00F53170"/>
    <w:rsid w:val="00F557F9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7432"/>
    <w:rsid w:val="00FB1E51"/>
    <w:rsid w:val="00FB2689"/>
    <w:rsid w:val="00FB26B0"/>
    <w:rsid w:val="00FB2F02"/>
    <w:rsid w:val="00FB3453"/>
    <w:rsid w:val="00FB4158"/>
    <w:rsid w:val="00FB7BD7"/>
    <w:rsid w:val="00FC32FA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5CA4-983E-4A28-87C3-AFEF1C51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11658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51</cp:revision>
  <dcterms:created xsi:type="dcterms:W3CDTF">2014-12-09T10:22:00Z</dcterms:created>
  <dcterms:modified xsi:type="dcterms:W3CDTF">2015-03-24T10:55:00Z</dcterms:modified>
</cp:coreProperties>
</file>