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B5444">
        <w:rPr>
          <w:b/>
        </w:rPr>
        <w:t>Weekly telecom – 03</w:t>
      </w:r>
      <w:r w:rsidR="00F84D0B">
        <w:rPr>
          <w:b/>
        </w:rPr>
        <w:t>/</w:t>
      </w:r>
      <w:r w:rsidR="00C46817">
        <w:rPr>
          <w:b/>
        </w:rPr>
        <w:t>15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2E75BB" w:rsidRDefault="00290A92" w:rsidP="00C2374E">
      <w:pPr>
        <w:pStyle w:val="ListParagraph"/>
        <w:numPr>
          <w:ilvl w:val="0"/>
          <w:numId w:val="8"/>
        </w:numPr>
        <w:spacing w:after="0"/>
      </w:pPr>
      <w:r>
        <w:t xml:space="preserve">Monterey </w:t>
      </w:r>
      <w:r w:rsidR="004334B1">
        <w:t>meeting with kernel maintainer</w:t>
      </w:r>
    </w:p>
    <w:p w:rsidR="004334B1" w:rsidRDefault="004334B1" w:rsidP="00C2374E">
      <w:pPr>
        <w:pStyle w:val="ListParagraph"/>
        <w:numPr>
          <w:ilvl w:val="0"/>
          <w:numId w:val="8"/>
        </w:numPr>
        <w:spacing w:after="0"/>
      </w:pPr>
      <w:r>
        <w:t>Slide deck for Monterey workshop - “APIs for NVM”</w:t>
      </w:r>
      <w:bookmarkStart w:id="0" w:name="_GoBack"/>
      <w:bookmarkEnd w:id="0"/>
    </w:p>
    <w:p w:rsidR="00421A5E" w:rsidRDefault="00421A5E" w:rsidP="00421A5E">
      <w:pPr>
        <w:spacing w:after="0"/>
      </w:pPr>
    </w:p>
    <w:p w:rsidR="00A35EB9" w:rsidRDefault="004334B1" w:rsidP="00833A93">
      <w:pPr>
        <w:spacing w:after="0"/>
        <w:rPr>
          <w:b/>
        </w:rPr>
      </w:pPr>
      <w:r>
        <w:rPr>
          <w:b/>
        </w:rPr>
        <w:t xml:space="preserve">Kernel maintainer discussion </w:t>
      </w:r>
    </w:p>
    <w:p w:rsidR="004334B1" w:rsidRDefault="004334B1" w:rsidP="00A35EB9">
      <w:pPr>
        <w:pStyle w:val="ListParagraph"/>
        <w:numPr>
          <w:ilvl w:val="0"/>
          <w:numId w:val="8"/>
        </w:numPr>
        <w:spacing w:after="0"/>
      </w:pPr>
      <w:r>
        <w:t>Doug Ledford will be in Monterey Monday afternoon</w:t>
      </w:r>
    </w:p>
    <w:p w:rsidR="00A35EB9" w:rsidRDefault="004334B1" w:rsidP="00DB5297">
      <w:pPr>
        <w:pStyle w:val="ListParagraph"/>
        <w:numPr>
          <w:ilvl w:val="0"/>
          <w:numId w:val="8"/>
        </w:numPr>
        <w:spacing w:after="0"/>
      </w:pPr>
      <w:r>
        <w:t>We will plan to meet with him from 4 – 6PM on Monday</w:t>
      </w:r>
      <w:r w:rsidR="00327BB5">
        <w:t>, i</w:t>
      </w:r>
      <w:r>
        <w:t>n conjunction with OFIWG (since it’s long past time for us to sync with OFIWG anyway)</w:t>
      </w:r>
    </w:p>
    <w:p w:rsidR="004334B1" w:rsidRDefault="004334B1" w:rsidP="00841AC4">
      <w:pPr>
        <w:spacing w:after="0"/>
        <w:ind w:left="360"/>
        <w:rPr>
          <w:b/>
        </w:rPr>
      </w:pPr>
    </w:p>
    <w:p w:rsidR="00841AC4" w:rsidRDefault="00841AC4" w:rsidP="004334B1">
      <w:pPr>
        <w:spacing w:after="0"/>
        <w:rPr>
          <w:b/>
        </w:rPr>
      </w:pPr>
      <w:r>
        <w:rPr>
          <w:b/>
        </w:rPr>
        <w:t>NVM</w:t>
      </w:r>
      <w:r w:rsidR="004334B1">
        <w:rPr>
          <w:b/>
        </w:rPr>
        <w:t xml:space="preserve"> – see the slides “NVM_usage_2016_0314.pptx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This is the basis for the presentation that will be given at the workshop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The existing usage slides have been re-worked significantly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New Introduction/Context slide added, Objective slide has been tightened up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Increased the focus on the distinction between “I/O” operations and “Memory” operations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Observation:  with the emergence of NVM, that distinction becomes even blurrier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 xml:space="preserve">Local use case: update the drawing to show the possibility of byte level RDMA operations to NVDIMM via </w:t>
      </w:r>
      <w:proofErr w:type="spellStart"/>
      <w:r>
        <w:t>NVMe</w:t>
      </w:r>
      <w:proofErr w:type="spellEnd"/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 xml:space="preserve">Q: Thought that </w:t>
      </w:r>
      <w:proofErr w:type="spellStart"/>
      <w:r>
        <w:t>NVMe</w:t>
      </w:r>
      <w:proofErr w:type="spellEnd"/>
      <w:r>
        <w:t xml:space="preserve"> is specifically designed as a block level interface?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A: Yes, it started out that way but the most recent spec seems to allow for non-block level operations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>AR – Phil Cayton – validate if that is true, or not</w:t>
      </w:r>
    </w:p>
    <w:p w:rsidR="004334B1" w:rsidRDefault="004334B1" w:rsidP="00841AC4">
      <w:pPr>
        <w:pStyle w:val="ListParagraph"/>
        <w:numPr>
          <w:ilvl w:val="0"/>
          <w:numId w:val="8"/>
        </w:numPr>
        <w:spacing w:after="0"/>
      </w:pPr>
      <w:r>
        <w:t xml:space="preserve">Observation on the local use case – there is no API impact here.  </w:t>
      </w:r>
      <w:r>
        <w:sym w:font="Wingdings" w:char="F04A"/>
      </w:r>
    </w:p>
    <w:p w:rsidR="00841AC4" w:rsidRPr="00841AC4" w:rsidRDefault="00327BB5" w:rsidP="004334B1">
      <w:pPr>
        <w:pStyle w:val="ListParagraph"/>
        <w:numPr>
          <w:ilvl w:val="0"/>
          <w:numId w:val="8"/>
        </w:numPr>
        <w:spacing w:after="0"/>
      </w:pPr>
      <w:r>
        <w:t>Need to incorporate in the slides some indications of the impact of distance on remote memory operations.</w:t>
      </w:r>
    </w:p>
    <w:p w:rsidR="00970569" w:rsidRDefault="00970569" w:rsidP="00970569">
      <w:pPr>
        <w:spacing w:after="0"/>
        <w:rPr>
          <w:b/>
        </w:rPr>
      </w:pPr>
    </w:p>
    <w:p w:rsidR="00970569" w:rsidRDefault="004334B1" w:rsidP="00970569">
      <w:pPr>
        <w:spacing w:after="0"/>
        <w:rPr>
          <w:b/>
        </w:rPr>
      </w:pPr>
      <w:r>
        <w:rPr>
          <w:b/>
        </w:rPr>
        <w:t>Next Agenda</w:t>
      </w:r>
    </w:p>
    <w:p w:rsidR="004334B1" w:rsidRPr="004334B1" w:rsidRDefault="004334B1" w:rsidP="0097056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Final review of kernel maintainer slides prior to the workshop</w:t>
      </w:r>
    </w:p>
    <w:p w:rsidR="00A6409B" w:rsidRPr="004334B1" w:rsidRDefault="004334B1" w:rsidP="004334B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Ensure we are happy with the way </w:t>
      </w:r>
      <w:r w:rsidR="00A6409B">
        <w:t>Doug O’s Lustre material</w:t>
      </w:r>
      <w:r>
        <w:t xml:space="preserve"> is incorporated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4334B1">
        <w:t xml:space="preserve"> 3/22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C46817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lastRenderedPageBreak/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21A5E"/>
    <w:rsid w:val="004221CC"/>
    <w:rsid w:val="004306DA"/>
    <w:rsid w:val="004334B1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817"/>
    <w:rsid w:val="00C46F13"/>
    <w:rsid w:val="00C47D81"/>
    <w:rsid w:val="00C5147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5444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3F75-E3C1-48A8-956B-B321ECC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34</cp:revision>
  <dcterms:created xsi:type="dcterms:W3CDTF">2015-09-08T15:57:00Z</dcterms:created>
  <dcterms:modified xsi:type="dcterms:W3CDTF">2016-06-08T00:47:00Z</dcterms:modified>
</cp:coreProperties>
</file>