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3A3BAC" w:rsidRDefault="0064383A" w:rsidP="0064776E">
      <w:pPr>
        <w:pStyle w:val="ListParagraph"/>
        <w:numPr>
          <w:ilvl w:val="0"/>
          <w:numId w:val="1"/>
        </w:numPr>
      </w:pPr>
      <w:r>
        <w:t>Review/approve prior meeting minutes</w:t>
      </w:r>
    </w:p>
    <w:p w:rsidR="0064383A" w:rsidRDefault="0064383A" w:rsidP="0064776E">
      <w:pPr>
        <w:pStyle w:val="ListParagraph"/>
        <w:numPr>
          <w:ilvl w:val="0"/>
          <w:numId w:val="1"/>
        </w:numPr>
      </w:pPr>
      <w:r>
        <w:t>“Interest groups” update</w:t>
      </w:r>
    </w:p>
    <w:p w:rsidR="0064383A" w:rsidRDefault="0064383A" w:rsidP="0064776E">
      <w:pPr>
        <w:pStyle w:val="ListParagraph"/>
        <w:numPr>
          <w:ilvl w:val="0"/>
          <w:numId w:val="1"/>
        </w:numPr>
      </w:pPr>
      <w:r>
        <w:t>Initial feedback on MPI requirements – review past presentations</w:t>
      </w:r>
    </w:p>
    <w:p w:rsidR="00D07C66" w:rsidRDefault="00D07C66" w:rsidP="00647B5C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6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</w:t>
      </w:r>
      <w:proofErr w:type="spellStart"/>
      <w:r w:rsidRPr="00D07C66">
        <w:t>OpenFramework</w:t>
      </w:r>
      <w:proofErr w:type="spellEnd"/>
      <w:r w:rsidRPr="00D07C66">
        <w:t xml:space="preserve"> WG</w:t>
      </w:r>
    </w:p>
    <w:p w:rsidR="00D07C66" w:rsidRDefault="00D07C66" w:rsidP="00647B5C">
      <w:pPr>
        <w:spacing w:after="0"/>
        <w:rPr>
          <w:b/>
        </w:rPr>
      </w:pPr>
      <w:bookmarkStart w:id="0" w:name="_GoBack"/>
      <w:bookmarkEnd w:id="0"/>
    </w:p>
    <w:p w:rsidR="00BF35BB" w:rsidRDefault="00BF35BB" w:rsidP="00647B5C">
      <w:pPr>
        <w:spacing w:after="0"/>
        <w:rPr>
          <w:b/>
        </w:rPr>
      </w:pPr>
      <w:r>
        <w:rPr>
          <w:b/>
        </w:rPr>
        <w:t>Review/approve prior meeting minutes</w:t>
      </w:r>
    </w:p>
    <w:p w:rsidR="00BF35BB" w:rsidRPr="00BF35BB" w:rsidRDefault="00027A5C" w:rsidP="00647B5C">
      <w:pPr>
        <w:spacing w:after="0"/>
      </w:pPr>
      <w:proofErr w:type="gramStart"/>
      <w:r>
        <w:t>Catching up on meeting minutes.</w:t>
      </w:r>
      <w:proofErr w:type="gramEnd"/>
      <w:r>
        <w:t xml:space="preserve">  Minutes from the following meetings are approved by acclamation.</w:t>
      </w:r>
    </w:p>
    <w:p w:rsidR="00054810" w:rsidRDefault="00054810" w:rsidP="00AE70FC">
      <w:pPr>
        <w:spacing w:after="0"/>
      </w:pPr>
      <w:r w:rsidRPr="00054810">
        <w:t>10/3/13, 10/22/13, 11/4/13, 11/12/13, 11/26/13, 12/3/13, 12/10/13, 12/17/13, 01/07/14</w:t>
      </w:r>
    </w:p>
    <w:p w:rsidR="00054810" w:rsidRPr="00054810" w:rsidRDefault="00054810" w:rsidP="00AE70FC">
      <w:pPr>
        <w:spacing w:after="0"/>
      </w:pPr>
      <w:r>
        <w:t xml:space="preserve">All are available for download on the OFA </w:t>
      </w:r>
      <w:proofErr w:type="gramStart"/>
      <w:r>
        <w:t xml:space="preserve">website  </w:t>
      </w:r>
      <w:r w:rsidRPr="00054810">
        <w:t>https</w:t>
      </w:r>
      <w:proofErr w:type="gramEnd"/>
      <w:r w:rsidRPr="00054810">
        <w:t>://www.openfabrics.org/downloads/OFWG/</w:t>
      </w:r>
    </w:p>
    <w:p w:rsidR="00054810" w:rsidRDefault="00054810" w:rsidP="00AE70FC">
      <w:pPr>
        <w:spacing w:after="0"/>
        <w:rPr>
          <w:b/>
        </w:rPr>
      </w:pPr>
    </w:p>
    <w:p w:rsidR="00BF35BB" w:rsidRDefault="00BF35BB" w:rsidP="00AE70FC">
      <w:pPr>
        <w:spacing w:after="0"/>
        <w:rPr>
          <w:b/>
        </w:rPr>
      </w:pPr>
      <w:r w:rsidRPr="00BF35BB">
        <w:rPr>
          <w:b/>
        </w:rPr>
        <w:t>Interest Groups</w:t>
      </w:r>
    </w:p>
    <w:p w:rsidR="00BF35BB" w:rsidRPr="00054810" w:rsidRDefault="00054810" w:rsidP="00AE70FC">
      <w:pPr>
        <w:spacing w:after="0"/>
      </w:pPr>
      <w:r>
        <w:t>Four “interest groups” are being formed based on the taxonomy developed during the 12/17/13 meeting.  These are: Distributed Computing, Storage and Data Access, Data Analysis, IP and Legacy Applications.  The Distributed Computing interest group is off to a good start with Jeff Squyres leading the MPI portion and Howard Pritchard leading the (P</w:t>
      </w:r>
      <w:proofErr w:type="gramStart"/>
      <w:r>
        <w:t>)GAS</w:t>
      </w:r>
      <w:proofErr w:type="gramEnd"/>
      <w:r>
        <w:t xml:space="preserve"> portion.  The Storage and Data Access interest group is in the formative stages.  </w:t>
      </w:r>
      <w:proofErr w:type="gramStart"/>
      <w:r>
        <w:t>Yet to be addressed are the Data Analysis and IP/Legacy Applications groups.</w:t>
      </w:r>
      <w:proofErr w:type="gramEnd"/>
    </w:p>
    <w:p w:rsidR="00054810" w:rsidRDefault="00054810" w:rsidP="00AE70FC">
      <w:pPr>
        <w:spacing w:after="0"/>
        <w:rPr>
          <w:b/>
        </w:rPr>
      </w:pPr>
    </w:p>
    <w:p w:rsidR="00BF35BB" w:rsidRDefault="00BF35BB" w:rsidP="00AE70FC">
      <w:pPr>
        <w:spacing w:after="0"/>
        <w:rPr>
          <w:b/>
        </w:rPr>
      </w:pPr>
      <w:r>
        <w:rPr>
          <w:b/>
        </w:rPr>
        <w:t>MPI Update – Jeff Squyres Cisco</w:t>
      </w:r>
      <w:r w:rsidR="00D07C66">
        <w:rPr>
          <w:b/>
        </w:rPr>
        <w:t xml:space="preserve"> (see slide deck libfabric-old-mpi-presentations-2014-01-14.pptx)</w:t>
      </w:r>
    </w:p>
    <w:p w:rsidR="00BF35BB" w:rsidRPr="00BF35BB" w:rsidRDefault="00BF35BB" w:rsidP="00AE70FC">
      <w:pPr>
        <w:spacing w:after="0"/>
        <w:rPr>
          <w:b/>
        </w:rPr>
      </w:pPr>
      <w:r>
        <w:t xml:space="preserve">Interested parties should reach out to Jeff.  Call has been put out to the MPI community for feedback, </w:t>
      </w:r>
      <w:r w:rsidR="00790B74">
        <w:t xml:space="preserve">with a meeting planned for tomorrow </w:t>
      </w:r>
      <w:r>
        <w:t>to gather and coalesce inputs</w:t>
      </w:r>
      <w:r w:rsidR="00790B74">
        <w:t xml:space="preserve"> from an informal community (i.e. not the MPI Forum)</w:t>
      </w:r>
      <w:r>
        <w:t>, which should generate some new feedback.  Today’s review is somewhat old and possibly dated.</w:t>
      </w:r>
    </w:p>
    <w:p w:rsidR="00220B3C" w:rsidRDefault="00220B3C" w:rsidP="00AE70FC">
      <w:pPr>
        <w:spacing w:after="0"/>
      </w:pPr>
    </w:p>
    <w:p w:rsidR="00BF35BB" w:rsidRDefault="00BF35BB" w:rsidP="00AE70FC">
      <w:pPr>
        <w:spacing w:after="0"/>
      </w:pPr>
      <w:r>
        <w:t>Today’s slides are an unfiltered recap from Sonoma 2009 and 2010.</w:t>
      </w:r>
      <w:r w:rsidR="00790B74">
        <w:t xml:space="preserve">  See slide deck titled </w:t>
      </w:r>
    </w:p>
    <w:p w:rsidR="00631382" w:rsidRDefault="00631382" w:rsidP="00AE70FC">
      <w:pPr>
        <w:spacing w:after="0"/>
      </w:pPr>
      <w:r>
        <w:t>Sonoma 2009</w:t>
      </w:r>
    </w:p>
    <w:p w:rsidR="00BF35BB" w:rsidRDefault="00220B3C" w:rsidP="00220B3C">
      <w:pPr>
        <w:pStyle w:val="ListParagraph"/>
        <w:numPr>
          <w:ilvl w:val="0"/>
          <w:numId w:val="1"/>
        </w:numPr>
        <w:spacing w:after="0"/>
      </w:pPr>
      <w:r>
        <w:t>Feedback from major commercial verbs-based MPI implementations, how to make verbs better.</w:t>
      </w:r>
    </w:p>
    <w:p w:rsidR="00220B3C" w:rsidRDefault="00220B3C" w:rsidP="00220B3C">
      <w:pPr>
        <w:pStyle w:val="ListParagraph"/>
        <w:numPr>
          <w:ilvl w:val="0"/>
          <w:numId w:val="1"/>
        </w:numPr>
        <w:spacing w:after="0"/>
      </w:pPr>
      <w:r>
        <w:t>Feedback from Open MPI, HP (no longer exists) Intel, Platform (also no longer exists).</w:t>
      </w:r>
    </w:p>
    <w:p w:rsidR="00220B3C" w:rsidRDefault="00220B3C" w:rsidP="00220B3C">
      <w:pPr>
        <w:pStyle w:val="ListParagraph"/>
        <w:numPr>
          <w:ilvl w:val="0"/>
          <w:numId w:val="1"/>
        </w:numPr>
        <w:spacing w:after="0"/>
      </w:pPr>
      <w:r>
        <w:t>E</w:t>
      </w:r>
      <w:r w:rsidR="00631382">
        <w:t xml:space="preserve">ight </w:t>
      </w:r>
      <w:r>
        <w:t xml:space="preserve">requests were </w:t>
      </w:r>
      <w:proofErr w:type="gramStart"/>
      <w:r>
        <w:t>made,</w:t>
      </w:r>
      <w:proofErr w:type="gramEnd"/>
      <w:r>
        <w:t xml:space="preserve"> seven of them were made by two or more requesters.</w:t>
      </w:r>
    </w:p>
    <w:p w:rsidR="00220B3C" w:rsidRDefault="00220B3C" w:rsidP="00220B3C">
      <w:pPr>
        <w:pStyle w:val="ListParagraph"/>
        <w:numPr>
          <w:ilvl w:val="0"/>
          <w:numId w:val="1"/>
        </w:numPr>
        <w:spacing w:after="0"/>
      </w:pPr>
      <w:r>
        <w:t>List of eight items.</w:t>
      </w:r>
    </w:p>
    <w:p w:rsidR="00220B3C" w:rsidRDefault="00220B3C" w:rsidP="00220B3C">
      <w:pPr>
        <w:pStyle w:val="ListParagraph"/>
        <w:numPr>
          <w:ilvl w:val="0"/>
          <w:numId w:val="1"/>
        </w:numPr>
        <w:spacing w:after="0"/>
      </w:pPr>
      <w:r>
        <w:t>1.  Memory registration – MPI doesn’t control the buffer; it is handed to it by the user.  This creates a need for an awkward caching mechanism.  In verbs, MR is synchronous – can we do something asynchronously, or avoid memory registration completely, or a bulletproof way to notify?</w:t>
      </w:r>
    </w:p>
    <w:p w:rsidR="00220B3C" w:rsidRDefault="00220B3C" w:rsidP="00220B3C">
      <w:pPr>
        <w:pStyle w:val="ListParagraph"/>
        <w:numPr>
          <w:ilvl w:val="0"/>
          <w:numId w:val="1"/>
        </w:numPr>
        <w:spacing w:after="0"/>
      </w:pPr>
      <w:r>
        <w:t>2. Fork support inadequate – child should be able to acces</w:t>
      </w:r>
      <w:r w:rsidR="00027A5C">
        <w:t>s memory registered by a parent, device file descriptors should be set to “close on exec”.  Child processes don’t do network accesses.</w:t>
      </w:r>
    </w:p>
    <w:p w:rsidR="00220B3C" w:rsidRDefault="00220B3C" w:rsidP="00220B3C">
      <w:pPr>
        <w:pStyle w:val="ListParagraph"/>
        <w:numPr>
          <w:ilvl w:val="0"/>
          <w:numId w:val="1"/>
        </w:numPr>
        <w:spacing w:after="0"/>
      </w:pPr>
      <w:r>
        <w:t>3. Connection setup scalability</w:t>
      </w:r>
      <w:r w:rsidR="00027A5C">
        <w:t xml:space="preserve"> – all-to-all connections using RC doesn’t scale; SM can’t handle N**2 path record lookups. All-to-all is not super important in MPI, but important nevertheless the same.  (Note that the current framework proposal is that CM is integrated into the </w:t>
      </w:r>
      <w:r w:rsidR="00027A5C">
        <w:lastRenderedPageBreak/>
        <w:t>framework as a basic service provided by the framework.)  Should think of this as RC connections between all MPI processes.  Note that there is a distinction between “connection management” and communication, i.e., for all-to-all, a reliable datagram service (which doesn’t necessarily have all-to-all connections) could be useful.</w:t>
      </w:r>
    </w:p>
    <w:p w:rsidR="00027A5C" w:rsidRDefault="00D77A5F" w:rsidP="00220B3C">
      <w:pPr>
        <w:pStyle w:val="ListParagraph"/>
        <w:numPr>
          <w:ilvl w:val="0"/>
          <w:numId w:val="1"/>
        </w:numPr>
        <w:spacing w:after="0"/>
      </w:pPr>
      <w:r>
        <w:t>4. Relaxed Ordering API support – only asked for by one company to support relaxed ordering over PCI.  May or may not still be useful.</w:t>
      </w:r>
    </w:p>
    <w:p w:rsidR="00D77A5F" w:rsidRDefault="00D77A5F" w:rsidP="00D77A5F">
      <w:pPr>
        <w:pStyle w:val="ListParagraph"/>
        <w:numPr>
          <w:ilvl w:val="0"/>
          <w:numId w:val="1"/>
        </w:numPr>
        <w:spacing w:after="0"/>
      </w:pPr>
      <w:r>
        <w:t>5. Stack / API portability – windows API very different from Linux.  Probably not relevant to this forum, since we are focused on Linux.  Is there a requirement for interoperability between platforms, e.g. AIX or other POSIX systems?</w:t>
      </w:r>
    </w:p>
    <w:p w:rsidR="00D77A5F" w:rsidRDefault="00D77A5F" w:rsidP="00220B3C">
      <w:pPr>
        <w:pStyle w:val="ListParagraph"/>
        <w:numPr>
          <w:ilvl w:val="0"/>
          <w:numId w:val="1"/>
        </w:numPr>
        <w:spacing w:after="0"/>
      </w:pPr>
      <w:r>
        <w:t>6. Reliable connectionless (different from RC connections at scale).  XRC was there, but is sort of complex to use.  Datagram support in 2009 was not great</w:t>
      </w:r>
      <w:r w:rsidR="00631382">
        <w:t>.  Would really like something that is RD-like, i.e. RC-like performance, but without the scalability issues.</w:t>
      </w:r>
    </w:p>
    <w:p w:rsidR="00631382" w:rsidRDefault="00631382" w:rsidP="00220B3C">
      <w:pPr>
        <w:pStyle w:val="ListParagraph"/>
        <w:numPr>
          <w:ilvl w:val="0"/>
          <w:numId w:val="1"/>
        </w:numPr>
        <w:spacing w:after="0"/>
      </w:pPr>
      <w:r>
        <w:t>7. Send/Receive Registered Memory Utilization – current architecture requires pre-allocating memory, but the whole thing might never get used.  This is opposed to other implementations that use “slabs” (a “slab” of memory is posted for receives).</w:t>
      </w:r>
    </w:p>
    <w:p w:rsidR="00631382" w:rsidRDefault="00631382" w:rsidP="00220B3C">
      <w:pPr>
        <w:pStyle w:val="ListParagraph"/>
        <w:numPr>
          <w:ilvl w:val="0"/>
          <w:numId w:val="1"/>
        </w:numPr>
        <w:spacing w:after="0"/>
      </w:pPr>
      <w:r>
        <w:t>8. CM is too complex – MPI requires a progress thread for incoming connections to avoid timeouts.  One possibility is to push this down into the provider layer, provided that the cycle-stealing needed to do this doesn’t cause jitter.  Q:  isn’t this a problem mainly during connection establishment?  A: yes, but MPI causes lazy connection creations.</w:t>
      </w:r>
    </w:p>
    <w:p w:rsidR="00631382" w:rsidRDefault="00631382" w:rsidP="00631382">
      <w:pPr>
        <w:spacing w:after="0"/>
        <w:ind w:left="360"/>
      </w:pPr>
      <w:r>
        <w:t xml:space="preserve"> 2010 Sonoma Panel</w:t>
      </w:r>
    </w:p>
    <w:p w:rsidR="00631382" w:rsidRDefault="00631382" w:rsidP="00631382">
      <w:pPr>
        <w:spacing w:after="0"/>
        <w:ind w:left="360"/>
      </w:pPr>
    </w:p>
    <w:p w:rsidR="006C2942" w:rsidRDefault="006C2942" w:rsidP="00AE70FC">
      <w:pPr>
        <w:spacing w:after="0"/>
      </w:pPr>
    </w:p>
    <w:p w:rsidR="006C2942" w:rsidRDefault="00631382" w:rsidP="00AE70FC">
      <w:pPr>
        <w:spacing w:after="0"/>
        <w:rPr>
          <w:b/>
        </w:rPr>
      </w:pPr>
      <w:r>
        <w:rPr>
          <w:b/>
        </w:rPr>
        <w:t>Next meeting</w:t>
      </w:r>
    </w:p>
    <w:p w:rsidR="00631382" w:rsidRDefault="00054810" w:rsidP="00054810">
      <w:pPr>
        <w:pStyle w:val="ListParagraph"/>
        <w:numPr>
          <w:ilvl w:val="0"/>
          <w:numId w:val="1"/>
        </w:numPr>
        <w:spacing w:after="0"/>
      </w:pPr>
      <w:r>
        <w:t>Complete the re-cap of past thinking on MPI over verbs.</w:t>
      </w:r>
    </w:p>
    <w:p w:rsidR="00054810" w:rsidRDefault="00054810" w:rsidP="00054810">
      <w:pPr>
        <w:pStyle w:val="ListParagraph"/>
        <w:numPr>
          <w:ilvl w:val="0"/>
          <w:numId w:val="1"/>
        </w:numPr>
        <w:spacing w:after="0"/>
      </w:pPr>
      <w:r>
        <w:t>Report on current feedback from the MPI community.</w:t>
      </w:r>
    </w:p>
    <w:p w:rsidR="00054810" w:rsidRPr="00631382" w:rsidRDefault="00054810" w:rsidP="00054810">
      <w:pPr>
        <w:pStyle w:val="ListParagraph"/>
        <w:numPr>
          <w:ilvl w:val="0"/>
          <w:numId w:val="1"/>
        </w:numPr>
        <w:spacing w:after="0"/>
      </w:pPr>
      <w:r>
        <w:t>Begin discussing Storage and Data Access (time permitting)</w:t>
      </w:r>
    </w:p>
    <w:p w:rsidR="006C2942" w:rsidRDefault="006C2942" w:rsidP="00AE70FC">
      <w:pPr>
        <w:spacing w:after="0"/>
      </w:pPr>
    </w:p>
    <w:p w:rsidR="00054810" w:rsidRDefault="00054810" w:rsidP="00AE70FC">
      <w:pPr>
        <w:spacing w:after="0"/>
      </w:pPr>
      <w:r>
        <w:t>Logistics</w:t>
      </w:r>
    </w:p>
    <w:p w:rsidR="00054810" w:rsidRDefault="00054810" w:rsidP="00AE70FC">
      <w:pPr>
        <w:spacing w:after="0"/>
      </w:pPr>
      <w:r>
        <w:t>Tuesday, 1/21/14</w:t>
      </w:r>
    </w:p>
    <w:p w:rsidR="00054810" w:rsidRDefault="00054810" w:rsidP="00AE70FC">
      <w:pPr>
        <w:spacing w:after="0"/>
      </w:pPr>
      <w:r>
        <w:t xml:space="preserve">9am-10am Pacific </w:t>
      </w:r>
      <w:proofErr w:type="gramStart"/>
      <w:r>
        <w:t>time</w:t>
      </w:r>
      <w:proofErr w:type="gramEnd"/>
    </w:p>
    <w:p w:rsidR="00054810" w:rsidRDefault="00054810" w:rsidP="00AE70FC">
      <w:pPr>
        <w:spacing w:after="0"/>
      </w:pPr>
    </w:p>
    <w:p w:rsidR="00054810" w:rsidRPr="006C2942" w:rsidRDefault="00054810" w:rsidP="00AE70FC">
      <w:pPr>
        <w:spacing w:after="0"/>
      </w:pPr>
      <w:r>
        <w:t>&lt;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t>&gt;</w:t>
      </w:r>
      <w:r>
        <w:br/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br/>
      </w:r>
      <w:r>
        <w:br/>
        <w:t>Join by Phone</w:t>
      </w:r>
      <w:r>
        <w:br/>
        <w:t>1-888-875-9370</w:t>
      </w:r>
      <w:r>
        <w:br/>
        <w:t>+1(916)356-2663 (or your local bridge access #) Choose bridge 5.</w:t>
      </w:r>
      <w:r>
        <w:br/>
        <w:t>Find a local number&lt;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https://dial.intel.com</w:t>
        </w:r>
      </w:hyperlink>
      <w:r>
        <w:t>&gt;</w:t>
      </w:r>
      <w:r>
        <w:br/>
      </w:r>
      <w:r>
        <w:br/>
        <w:t>Conference ID: 746347966</w:t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50A6"/>
    <w:multiLevelType w:val="hybridMultilevel"/>
    <w:tmpl w:val="DF02D040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109AB"/>
    <w:rsid w:val="0001570B"/>
    <w:rsid w:val="00027A5C"/>
    <w:rsid w:val="0005423C"/>
    <w:rsid w:val="00054810"/>
    <w:rsid w:val="000A2698"/>
    <w:rsid w:val="00197796"/>
    <w:rsid w:val="001F49D2"/>
    <w:rsid w:val="00220B3C"/>
    <w:rsid w:val="00254134"/>
    <w:rsid w:val="00277928"/>
    <w:rsid w:val="00285CE7"/>
    <w:rsid w:val="0029406B"/>
    <w:rsid w:val="00317F7D"/>
    <w:rsid w:val="00320311"/>
    <w:rsid w:val="00356658"/>
    <w:rsid w:val="003A3BAC"/>
    <w:rsid w:val="003F3B80"/>
    <w:rsid w:val="003F5A20"/>
    <w:rsid w:val="003F5FD4"/>
    <w:rsid w:val="00401FEF"/>
    <w:rsid w:val="00502D4F"/>
    <w:rsid w:val="005826B0"/>
    <w:rsid w:val="00596340"/>
    <w:rsid w:val="005A53F8"/>
    <w:rsid w:val="005D09F4"/>
    <w:rsid w:val="00605BF2"/>
    <w:rsid w:val="00627EF7"/>
    <w:rsid w:val="00631382"/>
    <w:rsid w:val="0064383A"/>
    <w:rsid w:val="0064776E"/>
    <w:rsid w:val="00647B5C"/>
    <w:rsid w:val="0068718A"/>
    <w:rsid w:val="006C2942"/>
    <w:rsid w:val="006E323C"/>
    <w:rsid w:val="007261F6"/>
    <w:rsid w:val="0072771D"/>
    <w:rsid w:val="0078478E"/>
    <w:rsid w:val="00790B74"/>
    <w:rsid w:val="007A3741"/>
    <w:rsid w:val="007C7283"/>
    <w:rsid w:val="008C2DD0"/>
    <w:rsid w:val="008C7138"/>
    <w:rsid w:val="00917E87"/>
    <w:rsid w:val="00920429"/>
    <w:rsid w:val="009224F6"/>
    <w:rsid w:val="00957412"/>
    <w:rsid w:val="009621DC"/>
    <w:rsid w:val="00991714"/>
    <w:rsid w:val="00A849FA"/>
    <w:rsid w:val="00AE70FC"/>
    <w:rsid w:val="00B422BB"/>
    <w:rsid w:val="00BA5D0E"/>
    <w:rsid w:val="00BF35BB"/>
    <w:rsid w:val="00C438CB"/>
    <w:rsid w:val="00CA00E0"/>
    <w:rsid w:val="00D07C66"/>
    <w:rsid w:val="00D34B1C"/>
    <w:rsid w:val="00D77A5F"/>
    <w:rsid w:val="00DC2A78"/>
    <w:rsid w:val="00DF7039"/>
    <w:rsid w:val="00E9337F"/>
    <w:rsid w:val="00F53170"/>
    <w:rsid w:val="00F821F6"/>
    <w:rsid w:val="00F9462A"/>
    <w:rsid w:val="00FA5538"/>
    <w:rsid w:val="00FB2F02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intel.com/sean.hefty/D14C7J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intel.com/sean.hefty/D14C7J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fabric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.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</cp:revision>
  <dcterms:created xsi:type="dcterms:W3CDTF">2014-01-15T22:13:00Z</dcterms:created>
  <dcterms:modified xsi:type="dcterms:W3CDTF">2014-01-16T00:01:00Z</dcterms:modified>
</cp:coreProperties>
</file>