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5928B9" w:rsidP="002E6C33">
      <w:pPr>
        <w:spacing w:after="0"/>
        <w:rPr>
          <w:b/>
        </w:rPr>
      </w:pPr>
      <w:r>
        <w:rPr>
          <w:b/>
        </w:rPr>
        <w:t>OFI WG</w:t>
      </w:r>
      <w:r w:rsidR="00180043">
        <w:rPr>
          <w:b/>
        </w:rPr>
        <w:t xml:space="preserve"> </w:t>
      </w:r>
      <w:r w:rsidR="001E2DE7">
        <w:rPr>
          <w:b/>
        </w:rPr>
        <w:t>telecon</w:t>
      </w:r>
      <w:r w:rsidR="00323AE7">
        <w:rPr>
          <w:b/>
        </w:rPr>
        <w:t xml:space="preserve"> – </w:t>
      </w:r>
      <w:r w:rsidR="00E37605">
        <w:rPr>
          <w:b/>
        </w:rPr>
        <w:t>12/05</w:t>
      </w:r>
      <w:r w:rsidR="008442A9">
        <w:rPr>
          <w:b/>
        </w:rPr>
        <w:t>/</w:t>
      </w:r>
      <w:r w:rsidR="006E7475">
        <w:rPr>
          <w:b/>
        </w:rPr>
        <w:t>2017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E37605" w:rsidRDefault="00E37605" w:rsidP="00E37605">
      <w:pPr>
        <w:numPr>
          <w:ilvl w:val="0"/>
          <w:numId w:val="2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Shared memory provider (currently under development) – Alexia Ingerson</w:t>
      </w:r>
    </w:p>
    <w:p w:rsidR="00E37605" w:rsidRDefault="00E37605" w:rsidP="00E37605">
      <w:pPr>
        <w:numPr>
          <w:ilvl w:val="0"/>
          <w:numId w:val="2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How to handle stable branches? – Sean</w:t>
      </w:r>
    </w:p>
    <w:p w:rsidR="00E37605" w:rsidRDefault="00E37605" w:rsidP="00067098">
      <w:pPr>
        <w:pStyle w:val="PlainText"/>
        <w:numPr>
          <w:ilvl w:val="0"/>
          <w:numId w:val="26"/>
        </w:numPr>
      </w:pPr>
      <w:r>
        <w:t>SC-17?</w:t>
      </w:r>
    </w:p>
    <w:p w:rsidR="00E37605" w:rsidRDefault="00E37605" w:rsidP="00E37605">
      <w:pPr>
        <w:pStyle w:val="PlainText"/>
        <w:ind w:left="720"/>
      </w:pPr>
    </w:p>
    <w:p w:rsidR="00144D34" w:rsidRDefault="00144D34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SC-17</w:t>
      </w:r>
      <w:r w:rsidR="00E37605">
        <w:rPr>
          <w:rFonts w:ascii="Calibri" w:hAnsi="Calibri"/>
          <w:b/>
          <w:szCs w:val="21"/>
        </w:rPr>
        <w:t xml:space="preserve"> - Sean</w:t>
      </w:r>
    </w:p>
    <w:p w:rsidR="00E37605" w:rsidRDefault="00E37605" w:rsidP="00144D34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Not a lot of feedback, either good or back</w:t>
      </w:r>
    </w:p>
    <w:p w:rsidR="00E37605" w:rsidRDefault="00E37605" w:rsidP="00144D34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Presentations went well</w:t>
      </w:r>
    </w:p>
    <w:p w:rsidR="00E37605" w:rsidRDefault="00E37605" w:rsidP="00144D34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People wanted to think more about Chris Taylor’s proposal for C++ standardization</w:t>
      </w:r>
    </w:p>
    <w:p w:rsidR="00144D34" w:rsidRPr="00E37605" w:rsidRDefault="00E37605" w:rsidP="00E37605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This may be something we want to take up here in OFIWG</w:t>
      </w:r>
      <w:r w:rsidR="00144D34">
        <w:rPr>
          <w:rFonts w:ascii="Calibri" w:hAnsi="Calibri"/>
          <w:szCs w:val="21"/>
        </w:rPr>
        <w:t xml:space="preserve">  </w:t>
      </w:r>
    </w:p>
    <w:p w:rsidR="00144D34" w:rsidRDefault="00144D34" w:rsidP="004F27CE">
      <w:pPr>
        <w:spacing w:after="0"/>
        <w:rPr>
          <w:rFonts w:ascii="Calibri" w:hAnsi="Calibri"/>
          <w:b/>
          <w:szCs w:val="21"/>
        </w:rPr>
      </w:pPr>
    </w:p>
    <w:p w:rsidR="00144D34" w:rsidRDefault="00144D34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Shared memory</w:t>
      </w:r>
      <w:r w:rsidR="006B5B41">
        <w:rPr>
          <w:rFonts w:ascii="Calibri" w:hAnsi="Calibri"/>
          <w:b/>
          <w:szCs w:val="21"/>
        </w:rPr>
        <w:t xml:space="preserve"> provider</w:t>
      </w:r>
      <w:r w:rsidR="003B0F26">
        <w:rPr>
          <w:rFonts w:ascii="Calibri" w:hAnsi="Calibri"/>
          <w:b/>
          <w:szCs w:val="21"/>
        </w:rPr>
        <w:t xml:space="preserve"> – Alexia Ingerson</w:t>
      </w:r>
      <w:r w:rsidR="00C61F6C">
        <w:rPr>
          <w:rFonts w:ascii="Calibri" w:hAnsi="Calibri"/>
          <w:b/>
          <w:szCs w:val="21"/>
        </w:rPr>
        <w:t xml:space="preserve"> </w:t>
      </w:r>
    </w:p>
    <w:p w:rsidR="00C61F6C" w:rsidRDefault="00C61F6C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Slides posted to: </w:t>
      </w:r>
      <w:r w:rsidRPr="00C61F6C">
        <w:rPr>
          <w:rFonts w:ascii="Calibri" w:hAnsi="Calibri"/>
          <w:b/>
          <w:szCs w:val="21"/>
        </w:rPr>
        <w:t>http://downloads.openfabrics.org/WorkGroups/ofiwg/ofi_architecture/fi-shm_2017.pptx</w:t>
      </w:r>
    </w:p>
    <w:p w:rsidR="006B5B41" w:rsidRDefault="00C61F6C" w:rsidP="00144D34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Concepts </w:t>
      </w:r>
      <w:bookmarkStart w:id="0" w:name="_GoBack"/>
      <w:bookmarkEnd w:id="0"/>
      <w:r w:rsidR="006B5B41">
        <w:rPr>
          <w:rFonts w:ascii="Calibri" w:hAnsi="Calibri"/>
          <w:szCs w:val="21"/>
        </w:rPr>
        <w:t xml:space="preserve">originally presented </w:t>
      </w:r>
      <w:r w:rsidR="000D27F9">
        <w:rPr>
          <w:rFonts w:ascii="Calibri" w:hAnsi="Calibri"/>
          <w:szCs w:val="21"/>
        </w:rPr>
        <w:t xml:space="preserve">by Sean </w:t>
      </w:r>
      <w:r w:rsidR="006B5B41">
        <w:rPr>
          <w:rFonts w:ascii="Calibri" w:hAnsi="Calibri"/>
          <w:szCs w:val="21"/>
        </w:rPr>
        <w:t>a year or more ago</w:t>
      </w:r>
    </w:p>
    <w:p w:rsidR="00144D34" w:rsidRDefault="00144D34" w:rsidP="00144D34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Original implementation is upstream, PR to add tagged message support</w:t>
      </w:r>
      <w:r w:rsidR="00361929">
        <w:rPr>
          <w:rFonts w:ascii="Calibri" w:hAnsi="Calibri"/>
          <w:szCs w:val="21"/>
        </w:rPr>
        <w:t xml:space="preserve"> is out there.</w:t>
      </w:r>
    </w:p>
    <w:p w:rsidR="00144D34" w:rsidRDefault="00144D34" w:rsidP="00144D34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Uses CMA for large transfers, for small transfers it does direct copies.</w:t>
      </w:r>
    </w:p>
    <w:p w:rsidR="003B0F26" w:rsidRDefault="003B0F26" w:rsidP="00144D34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SHM Primitives</w:t>
      </w:r>
    </w:p>
    <w:p w:rsidR="003B0F26" w:rsidRDefault="003B0F26" w:rsidP="003B0F26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smr_region</w:t>
      </w:r>
      <w:proofErr w:type="spellEnd"/>
    </w:p>
    <w:p w:rsidR="003B0F26" w:rsidRDefault="003B0F26" w:rsidP="003B0F26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smr_cmd</w:t>
      </w:r>
      <w:proofErr w:type="spellEnd"/>
    </w:p>
    <w:p w:rsidR="003B0F26" w:rsidRDefault="003B0F26" w:rsidP="003B0F26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smr_resp</w:t>
      </w:r>
      <w:proofErr w:type="spellEnd"/>
      <w:r>
        <w:rPr>
          <w:rFonts w:ascii="Calibri" w:hAnsi="Calibri"/>
          <w:szCs w:val="21"/>
        </w:rPr>
        <w:t xml:space="preserve">, </w:t>
      </w:r>
      <w:proofErr w:type="spellStart"/>
      <w:r>
        <w:rPr>
          <w:rFonts w:ascii="Calibri" w:hAnsi="Calibri"/>
          <w:szCs w:val="21"/>
        </w:rPr>
        <w:t>smr_inject_buf</w:t>
      </w:r>
      <w:proofErr w:type="spellEnd"/>
      <w:r>
        <w:rPr>
          <w:rFonts w:ascii="Calibri" w:hAnsi="Calibri"/>
          <w:szCs w:val="21"/>
        </w:rPr>
        <w:t xml:space="preserve">, </w:t>
      </w:r>
      <w:proofErr w:type="spellStart"/>
      <w:r>
        <w:rPr>
          <w:rFonts w:ascii="Calibri" w:hAnsi="Calibri"/>
          <w:szCs w:val="21"/>
        </w:rPr>
        <w:t>smr_addr</w:t>
      </w:r>
      <w:proofErr w:type="spellEnd"/>
      <w:r>
        <w:rPr>
          <w:rFonts w:ascii="Calibri" w:hAnsi="Calibri"/>
          <w:szCs w:val="21"/>
        </w:rPr>
        <w:t xml:space="preserve">, </w:t>
      </w:r>
      <w:proofErr w:type="spellStart"/>
      <w:r>
        <w:rPr>
          <w:rFonts w:ascii="Calibri" w:hAnsi="Calibri"/>
          <w:szCs w:val="21"/>
        </w:rPr>
        <w:t>smr_map</w:t>
      </w:r>
      <w:proofErr w:type="spellEnd"/>
    </w:p>
    <w:p w:rsidR="003B0F26" w:rsidRDefault="003B0F26" w:rsidP="00144D34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SMH Utilities</w:t>
      </w:r>
    </w:p>
    <w:p w:rsidR="003B0F26" w:rsidRDefault="003B0F26" w:rsidP="003B0F26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smr_create</w:t>
      </w:r>
      <w:proofErr w:type="spellEnd"/>
    </w:p>
    <w:p w:rsidR="003B0F26" w:rsidRDefault="003B0F26" w:rsidP="003B0F26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smr_map_create</w:t>
      </w:r>
      <w:proofErr w:type="spellEnd"/>
    </w:p>
    <w:p w:rsidR="003B0F26" w:rsidRDefault="003B0F26" w:rsidP="003B0F26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smr_map_add</w:t>
      </w:r>
      <w:proofErr w:type="spellEnd"/>
    </w:p>
    <w:p w:rsidR="003B0F26" w:rsidRDefault="003B0F26" w:rsidP="003B0F26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smr_map_to_region</w:t>
      </w:r>
      <w:proofErr w:type="spellEnd"/>
    </w:p>
    <w:p w:rsidR="003B0F26" w:rsidRDefault="003B0F26" w:rsidP="003B0F26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smr_map_to_endpoint</w:t>
      </w:r>
      <w:proofErr w:type="spellEnd"/>
    </w:p>
    <w:p w:rsidR="003B0F26" w:rsidRDefault="003B0F26" w:rsidP="003B0F26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SHM Provider</w:t>
      </w:r>
    </w:p>
    <w:p w:rsidR="003B0F26" w:rsidRDefault="003B0F26" w:rsidP="003B0F26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Three message protocols</w:t>
      </w:r>
    </w:p>
    <w:p w:rsidR="003B0F26" w:rsidRDefault="00732137" w:rsidP="003B0F26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Only supports DGRAM, only messaging and tagged support</w:t>
      </w:r>
    </w:p>
    <w:p w:rsidR="00732137" w:rsidRDefault="00732137" w:rsidP="003B0F26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RMA and atomic support in progress</w:t>
      </w:r>
    </w:p>
    <w:p w:rsidR="00732137" w:rsidRDefault="00732137" w:rsidP="003B0F26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Aim is to get full support working for MPI</w:t>
      </w:r>
    </w:p>
    <w:p w:rsidR="00732137" w:rsidRDefault="00732137" w:rsidP="003B0F26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smr_src_inline</w:t>
      </w:r>
      <w:proofErr w:type="spellEnd"/>
      <w:r>
        <w:rPr>
          <w:rFonts w:ascii="Calibri" w:hAnsi="Calibri"/>
          <w:szCs w:val="21"/>
        </w:rPr>
        <w:t xml:space="preserve"> for small messages</w:t>
      </w:r>
    </w:p>
    <w:p w:rsidR="00732137" w:rsidRDefault="00732137" w:rsidP="003B0F26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smr_src_inject</w:t>
      </w:r>
      <w:proofErr w:type="spellEnd"/>
      <w:r>
        <w:rPr>
          <w:rFonts w:ascii="Calibri" w:hAnsi="Calibri"/>
          <w:szCs w:val="21"/>
        </w:rPr>
        <w:t xml:space="preserve"> for medium messages</w:t>
      </w:r>
    </w:p>
    <w:p w:rsidR="00732137" w:rsidRDefault="00732137" w:rsidP="003B0F26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smr_src_iov</w:t>
      </w:r>
      <w:proofErr w:type="spellEnd"/>
      <w:r>
        <w:rPr>
          <w:rFonts w:ascii="Calibri" w:hAnsi="Calibri"/>
          <w:szCs w:val="21"/>
        </w:rPr>
        <w:t xml:space="preserve"> doe large messages</w:t>
      </w:r>
    </w:p>
    <w:p w:rsidR="00732137" w:rsidRDefault="00732137" w:rsidP="00732137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Completion handling</w:t>
      </w:r>
    </w:p>
    <w:p w:rsidR="00732137" w:rsidRDefault="00732137" w:rsidP="00732137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Small messages complete immediately,</w:t>
      </w:r>
    </w:p>
    <w:p w:rsidR="00732137" w:rsidRPr="003869E5" w:rsidRDefault="00732137" w:rsidP="003869E5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CMA for large messages is disabled on non-</w:t>
      </w:r>
      <w:proofErr w:type="spellStart"/>
      <w:r>
        <w:rPr>
          <w:rFonts w:ascii="Calibri" w:hAnsi="Calibri"/>
          <w:szCs w:val="21"/>
        </w:rPr>
        <w:t>linux</w:t>
      </w:r>
      <w:proofErr w:type="spellEnd"/>
      <w:r>
        <w:rPr>
          <w:rFonts w:ascii="Calibri" w:hAnsi="Calibri"/>
          <w:szCs w:val="21"/>
        </w:rPr>
        <w:t xml:space="preserve"> platforms</w:t>
      </w:r>
    </w:p>
    <w:p w:rsidR="00E37605" w:rsidRDefault="00E37605" w:rsidP="00E37605">
      <w:pPr>
        <w:spacing w:after="0"/>
        <w:rPr>
          <w:rFonts w:ascii="Calibri" w:hAnsi="Calibri"/>
          <w:szCs w:val="21"/>
        </w:rPr>
      </w:pPr>
    </w:p>
    <w:p w:rsidR="003869E5" w:rsidRPr="003869E5" w:rsidRDefault="00E37605" w:rsidP="003869E5">
      <w:pPr>
        <w:spacing w:after="0"/>
        <w:rPr>
          <w:rFonts w:ascii="Calibri" w:hAnsi="Calibri"/>
          <w:b/>
          <w:szCs w:val="21"/>
        </w:rPr>
      </w:pPr>
      <w:r w:rsidRPr="00E37605">
        <w:rPr>
          <w:rFonts w:ascii="Calibri" w:hAnsi="Calibri"/>
          <w:b/>
          <w:szCs w:val="21"/>
        </w:rPr>
        <w:t>Handling Stable Branches</w:t>
      </w:r>
      <w:r w:rsidR="003869E5">
        <w:rPr>
          <w:rFonts w:ascii="Calibri" w:hAnsi="Calibri"/>
          <w:b/>
          <w:szCs w:val="21"/>
        </w:rPr>
        <w:t xml:space="preserve"> – Sean</w:t>
      </w:r>
      <w:r w:rsidR="003869E5" w:rsidRPr="003869E5">
        <w:rPr>
          <w:rFonts w:ascii="Calibri" w:hAnsi="Calibri"/>
          <w:szCs w:val="21"/>
        </w:rPr>
        <w:t xml:space="preserve"> </w:t>
      </w:r>
    </w:p>
    <w:p w:rsidR="00144D34" w:rsidRPr="003869E5" w:rsidRDefault="003869E5" w:rsidP="00574ABF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  <w:r w:rsidRPr="003869E5">
        <w:rPr>
          <w:rFonts w:ascii="Calibri" w:hAnsi="Calibri"/>
          <w:szCs w:val="21"/>
        </w:rPr>
        <w:lastRenderedPageBreak/>
        <w:t>Suggestion is to</w:t>
      </w:r>
      <w:r>
        <w:rPr>
          <w:rFonts w:ascii="Calibri" w:hAnsi="Calibri"/>
          <w:szCs w:val="21"/>
        </w:rPr>
        <w:t xml:space="preserve"> put a</w:t>
      </w:r>
      <w:r w:rsidRPr="003869E5">
        <w:rPr>
          <w:rFonts w:ascii="Calibri" w:hAnsi="Calibri"/>
          <w:szCs w:val="21"/>
        </w:rPr>
        <w:t xml:space="preserve"> label in the commit message that the patch is a candidate for a stable release</w:t>
      </w:r>
    </w:p>
    <w:p w:rsidR="003869E5" w:rsidRPr="00EC01B1" w:rsidRDefault="003869E5" w:rsidP="00574ABF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>Essentially it’s a message to the maintainer to identify the branches to which a patch should be applied, rather than create a unique PR</w:t>
      </w:r>
    </w:p>
    <w:p w:rsidR="00EC01B1" w:rsidRPr="00EC01B1" w:rsidRDefault="00EC01B1" w:rsidP="00574ABF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>General agreement</w:t>
      </w:r>
      <w:r w:rsidR="00F20E15">
        <w:rPr>
          <w:rFonts w:ascii="Calibri" w:hAnsi="Calibri"/>
          <w:szCs w:val="21"/>
        </w:rPr>
        <w:t>, expect some further discussion on the email reflector to solidify agreement.</w:t>
      </w:r>
    </w:p>
    <w:p w:rsidR="00EC01B1" w:rsidRDefault="00EC01B1" w:rsidP="00EC01B1">
      <w:pPr>
        <w:spacing w:after="0"/>
        <w:rPr>
          <w:rFonts w:ascii="Calibri" w:hAnsi="Calibri"/>
          <w:b/>
          <w:szCs w:val="21"/>
        </w:rPr>
      </w:pPr>
    </w:p>
    <w:p w:rsidR="00EC01B1" w:rsidRDefault="00EC01B1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Next meeting</w:t>
      </w:r>
    </w:p>
    <w:p w:rsidR="00EC01B1" w:rsidRPr="00EC01B1" w:rsidRDefault="00EC01B1" w:rsidP="00EC01B1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 w:rsidRPr="00EC01B1">
        <w:rPr>
          <w:rFonts w:ascii="Calibri" w:hAnsi="Calibri"/>
          <w:szCs w:val="21"/>
        </w:rPr>
        <w:t>Discuss Chris Taylor’s C++ Standardization Proposal</w:t>
      </w:r>
    </w:p>
    <w:p w:rsidR="003869E5" w:rsidRPr="003869E5" w:rsidRDefault="003869E5" w:rsidP="00EC01B1">
      <w:pPr>
        <w:pStyle w:val="ListParagraph"/>
        <w:spacing w:after="0"/>
        <w:rPr>
          <w:rFonts w:ascii="Calibri" w:hAnsi="Calibri"/>
          <w:b/>
          <w:szCs w:val="21"/>
        </w:rPr>
      </w:pPr>
    </w:p>
    <w:p w:rsidR="003067E8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</w:t>
      </w:r>
    </w:p>
    <w:p w:rsidR="00361929" w:rsidRDefault="00361929" w:rsidP="004F27CE">
      <w:pPr>
        <w:spacing w:after="0"/>
        <w:rPr>
          <w:rFonts w:ascii="Calibri" w:hAnsi="Calibri"/>
          <w:b/>
          <w:szCs w:val="21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E15055" w:rsidRPr="00E15055" w:rsidTr="00E1505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055" w:rsidRPr="00E15055" w:rsidRDefault="00E15055" w:rsidP="00E15055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r w:rsidRPr="00E15055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Every 2 week OFIWG/libfabric meeting-20171205 1703-1</w:t>
            </w:r>
          </w:p>
        </w:tc>
      </w:tr>
      <w:tr w:rsidR="00E15055" w:rsidRPr="00E15055" w:rsidTr="00E1505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055" w:rsidRPr="00E15055" w:rsidRDefault="00E15055" w:rsidP="00E15055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15055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December 5, 2017</w:t>
            </w:r>
          </w:p>
        </w:tc>
      </w:tr>
      <w:tr w:rsidR="00E15055" w:rsidRPr="00E15055" w:rsidTr="00E1505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055" w:rsidRPr="00E15055" w:rsidRDefault="00E15055" w:rsidP="00E15055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15055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12:03 pm  |  Eastern Standard Time (New York, GMT-05:00)</w:t>
            </w:r>
          </w:p>
        </w:tc>
      </w:tr>
    </w:tbl>
    <w:p w:rsidR="00E15055" w:rsidRPr="00E15055" w:rsidRDefault="00E15055" w:rsidP="00E15055">
      <w:pPr>
        <w:framePr w:hSpace="36" w:wrap="around" w:vAnchor="text" w:hAnchor="text" w:y="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E15055" w:rsidRPr="00E15055" w:rsidTr="00E15055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Y="-235"/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295"/>
              <w:gridCol w:w="82"/>
            </w:tblGrid>
            <w:tr w:rsidR="00E15055" w:rsidRPr="00E15055" w:rsidTr="00E15055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5055" w:rsidRPr="00E15055" w:rsidRDefault="00E15055" w:rsidP="00E15055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AFF9"/>
                      <w:sz w:val="24"/>
                      <w:szCs w:val="24"/>
                    </w:rPr>
                  </w:pPr>
                  <w:hyperlink r:id="rId6" w:history="1">
                    <w:r w:rsidRPr="00E15055">
                      <w:rPr>
                        <w:rFonts w:ascii="Arial" w:eastAsia="Times New Roman" w:hAnsi="Arial" w:cs="Arial"/>
                        <w:b/>
                        <w:bCs/>
                        <w:color w:val="00AFF9"/>
                        <w:sz w:val="24"/>
                        <w:szCs w:val="24"/>
                        <w:u w:val="single"/>
                      </w:rPr>
                      <w:t>Play recording</w:t>
                    </w:r>
                  </w:hyperlink>
                  <w:r w:rsidRPr="00E15055"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</w:rPr>
                    <w:t> (51 min 50 sec)</w:t>
                  </w:r>
                </w:p>
              </w:tc>
            </w:tr>
            <w:tr w:rsidR="00E15055" w:rsidRPr="00E15055" w:rsidTr="00E1505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5055" w:rsidRPr="00E15055" w:rsidRDefault="00E15055" w:rsidP="00E15055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</w:rPr>
                  </w:pPr>
                  <w:r w:rsidRPr="00E15055"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</w:rPr>
                    <w:t>Recording password: dTPjigM3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5055" w:rsidRPr="00E15055" w:rsidRDefault="00E15055" w:rsidP="00E150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</w:rPr>
                  </w:pPr>
                </w:p>
              </w:tc>
            </w:tr>
          </w:tbl>
          <w:p w:rsidR="00E15055" w:rsidRPr="00E15055" w:rsidRDefault="00E15055" w:rsidP="00E15055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E15055" w:rsidRPr="00E15055" w:rsidRDefault="00E15055" w:rsidP="00E15055">
      <w:pPr>
        <w:framePr w:hSpace="36" w:wrap="around" w:vAnchor="text" w:hAnchor="text" w:y="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p w:rsidR="00361929" w:rsidRDefault="00361929" w:rsidP="004F27CE">
      <w:pPr>
        <w:spacing w:after="0"/>
        <w:rPr>
          <w:rFonts w:ascii="Calibri" w:hAnsi="Calibri"/>
          <w:b/>
          <w:szCs w:val="21"/>
        </w:rPr>
      </w:pPr>
    </w:p>
    <w:p w:rsidR="00AD2A58" w:rsidRDefault="00AD2A58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D2A58" w:rsidRDefault="00AD2A58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7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 w:rsidR="00EE0A94">
        <w:rPr>
          <w:b/>
        </w:rPr>
        <w:t>telecon</w:t>
      </w:r>
      <w:r w:rsidR="00175205">
        <w:rPr>
          <w:b/>
        </w:rPr>
        <w:t xml:space="preserve"> </w:t>
      </w:r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EC01B1">
        <w:t>12</w:t>
      </w:r>
      <w:r w:rsidR="00113B98">
        <w:t>/</w:t>
      </w:r>
      <w:r w:rsidR="00EC01B1">
        <w:t>1</w:t>
      </w:r>
      <w:r w:rsidR="00E50F63">
        <w:t>9</w:t>
      </w:r>
      <w:r w:rsidR="00255434">
        <w:t>/17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173CF"/>
    <w:multiLevelType w:val="hybridMultilevel"/>
    <w:tmpl w:val="B4468E50"/>
    <w:lvl w:ilvl="0" w:tplc="F474A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91671"/>
    <w:multiLevelType w:val="hybridMultilevel"/>
    <w:tmpl w:val="2D325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52087"/>
    <w:multiLevelType w:val="hybridMultilevel"/>
    <w:tmpl w:val="4C2C8420"/>
    <w:lvl w:ilvl="0" w:tplc="3BDCF3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E30700"/>
    <w:multiLevelType w:val="hybridMultilevel"/>
    <w:tmpl w:val="9A02B9DA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6"/>
  </w:num>
  <w:num w:numId="4">
    <w:abstractNumId w:val="2"/>
  </w:num>
  <w:num w:numId="5">
    <w:abstractNumId w:val="15"/>
  </w:num>
  <w:num w:numId="6">
    <w:abstractNumId w:val="10"/>
  </w:num>
  <w:num w:numId="7">
    <w:abstractNumId w:val="25"/>
  </w:num>
  <w:num w:numId="8">
    <w:abstractNumId w:val="27"/>
  </w:num>
  <w:num w:numId="9">
    <w:abstractNumId w:val="22"/>
  </w:num>
  <w:num w:numId="10">
    <w:abstractNumId w:val="5"/>
  </w:num>
  <w:num w:numId="11">
    <w:abstractNumId w:val="17"/>
  </w:num>
  <w:num w:numId="12">
    <w:abstractNumId w:val="27"/>
  </w:num>
  <w:num w:numId="13">
    <w:abstractNumId w:val="16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21"/>
  </w:num>
  <w:num w:numId="19">
    <w:abstractNumId w:val="28"/>
  </w:num>
  <w:num w:numId="20">
    <w:abstractNumId w:val="19"/>
  </w:num>
  <w:num w:numId="21">
    <w:abstractNumId w:val="13"/>
  </w:num>
  <w:num w:numId="22">
    <w:abstractNumId w:val="9"/>
  </w:num>
  <w:num w:numId="23">
    <w:abstractNumId w:val="11"/>
  </w:num>
  <w:num w:numId="24">
    <w:abstractNumId w:val="3"/>
  </w:num>
  <w:num w:numId="25">
    <w:abstractNumId w:val="12"/>
  </w:num>
  <w:num w:numId="26">
    <w:abstractNumId w:val="6"/>
  </w:num>
  <w:num w:numId="27">
    <w:abstractNumId w:val="20"/>
  </w:num>
  <w:num w:numId="28">
    <w:abstractNumId w:val="14"/>
  </w:num>
  <w:num w:numId="29">
    <w:abstractNumId w:val="2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0D2"/>
    <w:rsid w:val="000253B9"/>
    <w:rsid w:val="00027A5C"/>
    <w:rsid w:val="00035132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67098"/>
    <w:rsid w:val="000710BE"/>
    <w:rsid w:val="000726B1"/>
    <w:rsid w:val="00072ABA"/>
    <w:rsid w:val="000819F0"/>
    <w:rsid w:val="000909C9"/>
    <w:rsid w:val="00091BCA"/>
    <w:rsid w:val="00095132"/>
    <w:rsid w:val="000968BA"/>
    <w:rsid w:val="000A2698"/>
    <w:rsid w:val="000A30D6"/>
    <w:rsid w:val="000B19CA"/>
    <w:rsid w:val="000B3E7C"/>
    <w:rsid w:val="000C03DC"/>
    <w:rsid w:val="000C04DE"/>
    <w:rsid w:val="000C126A"/>
    <w:rsid w:val="000C1C37"/>
    <w:rsid w:val="000C442C"/>
    <w:rsid w:val="000C7518"/>
    <w:rsid w:val="000D27F9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44D34"/>
    <w:rsid w:val="00152C33"/>
    <w:rsid w:val="00153031"/>
    <w:rsid w:val="001651ED"/>
    <w:rsid w:val="001666C2"/>
    <w:rsid w:val="00167C5A"/>
    <w:rsid w:val="00167DEE"/>
    <w:rsid w:val="00171636"/>
    <w:rsid w:val="00175205"/>
    <w:rsid w:val="00180043"/>
    <w:rsid w:val="00181D6B"/>
    <w:rsid w:val="00184F58"/>
    <w:rsid w:val="00194067"/>
    <w:rsid w:val="001940B4"/>
    <w:rsid w:val="00197796"/>
    <w:rsid w:val="001A00EE"/>
    <w:rsid w:val="001A1D79"/>
    <w:rsid w:val="001A2C5C"/>
    <w:rsid w:val="001A519F"/>
    <w:rsid w:val="001A74B1"/>
    <w:rsid w:val="001B3FF7"/>
    <w:rsid w:val="001B6408"/>
    <w:rsid w:val="001C356C"/>
    <w:rsid w:val="001C5C23"/>
    <w:rsid w:val="001C60F3"/>
    <w:rsid w:val="001C6E78"/>
    <w:rsid w:val="001E2257"/>
    <w:rsid w:val="001E2DE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91A"/>
    <w:rsid w:val="00243FC1"/>
    <w:rsid w:val="0024403E"/>
    <w:rsid w:val="00245B24"/>
    <w:rsid w:val="00246F2D"/>
    <w:rsid w:val="00247537"/>
    <w:rsid w:val="00251335"/>
    <w:rsid w:val="0025261D"/>
    <w:rsid w:val="002526DB"/>
    <w:rsid w:val="00252A1D"/>
    <w:rsid w:val="00254134"/>
    <w:rsid w:val="00255434"/>
    <w:rsid w:val="0026082A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067E8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2DDC"/>
    <w:rsid w:val="00323AE7"/>
    <w:rsid w:val="003365AE"/>
    <w:rsid w:val="00337115"/>
    <w:rsid w:val="003373AA"/>
    <w:rsid w:val="003502BF"/>
    <w:rsid w:val="00354212"/>
    <w:rsid w:val="003546D3"/>
    <w:rsid w:val="003560E2"/>
    <w:rsid w:val="00356658"/>
    <w:rsid w:val="00361929"/>
    <w:rsid w:val="0037017B"/>
    <w:rsid w:val="003733AC"/>
    <w:rsid w:val="00373F4F"/>
    <w:rsid w:val="00376613"/>
    <w:rsid w:val="003811EC"/>
    <w:rsid w:val="00381D71"/>
    <w:rsid w:val="00383232"/>
    <w:rsid w:val="0038346C"/>
    <w:rsid w:val="003842A9"/>
    <w:rsid w:val="00385C05"/>
    <w:rsid w:val="003869E5"/>
    <w:rsid w:val="00386BD3"/>
    <w:rsid w:val="0038776F"/>
    <w:rsid w:val="00387A8E"/>
    <w:rsid w:val="003922ED"/>
    <w:rsid w:val="003A1CF2"/>
    <w:rsid w:val="003A37C6"/>
    <w:rsid w:val="003A3BAC"/>
    <w:rsid w:val="003A611F"/>
    <w:rsid w:val="003B0161"/>
    <w:rsid w:val="003B025D"/>
    <w:rsid w:val="003B09E2"/>
    <w:rsid w:val="003B0F26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185"/>
    <w:rsid w:val="00460CBC"/>
    <w:rsid w:val="00461344"/>
    <w:rsid w:val="004635FC"/>
    <w:rsid w:val="00466485"/>
    <w:rsid w:val="004672FD"/>
    <w:rsid w:val="00471160"/>
    <w:rsid w:val="0047128E"/>
    <w:rsid w:val="00477848"/>
    <w:rsid w:val="0048054E"/>
    <w:rsid w:val="00483025"/>
    <w:rsid w:val="0049175D"/>
    <w:rsid w:val="00494106"/>
    <w:rsid w:val="00494484"/>
    <w:rsid w:val="004A204D"/>
    <w:rsid w:val="004A7F3D"/>
    <w:rsid w:val="004C06CE"/>
    <w:rsid w:val="004C251F"/>
    <w:rsid w:val="004C2CD1"/>
    <w:rsid w:val="004C5448"/>
    <w:rsid w:val="004C7AD8"/>
    <w:rsid w:val="004D59FB"/>
    <w:rsid w:val="004D65EC"/>
    <w:rsid w:val="004E009B"/>
    <w:rsid w:val="004E06E0"/>
    <w:rsid w:val="004E48C6"/>
    <w:rsid w:val="004E6EB9"/>
    <w:rsid w:val="004F27CE"/>
    <w:rsid w:val="004F543F"/>
    <w:rsid w:val="004F5B0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471F"/>
    <w:rsid w:val="0052535C"/>
    <w:rsid w:val="0053222A"/>
    <w:rsid w:val="00533CDC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28B9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4E4C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2427"/>
    <w:rsid w:val="005F4B0E"/>
    <w:rsid w:val="006003FD"/>
    <w:rsid w:val="00602B5B"/>
    <w:rsid w:val="00605BF2"/>
    <w:rsid w:val="00611335"/>
    <w:rsid w:val="00613A64"/>
    <w:rsid w:val="0061584C"/>
    <w:rsid w:val="00616DD1"/>
    <w:rsid w:val="00617EB7"/>
    <w:rsid w:val="006220F1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5B41"/>
    <w:rsid w:val="006B77FA"/>
    <w:rsid w:val="006B7ABC"/>
    <w:rsid w:val="006C2942"/>
    <w:rsid w:val="006C336E"/>
    <w:rsid w:val="006C4788"/>
    <w:rsid w:val="006C540D"/>
    <w:rsid w:val="006D0EC5"/>
    <w:rsid w:val="006D19EB"/>
    <w:rsid w:val="006D31AC"/>
    <w:rsid w:val="006D36E1"/>
    <w:rsid w:val="006D5471"/>
    <w:rsid w:val="006E1644"/>
    <w:rsid w:val="006E323C"/>
    <w:rsid w:val="006E7475"/>
    <w:rsid w:val="006F0C70"/>
    <w:rsid w:val="006F32EF"/>
    <w:rsid w:val="006F37D2"/>
    <w:rsid w:val="006F41A0"/>
    <w:rsid w:val="006F67CB"/>
    <w:rsid w:val="006F6C86"/>
    <w:rsid w:val="0070101E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2137"/>
    <w:rsid w:val="00736B2B"/>
    <w:rsid w:val="00736E80"/>
    <w:rsid w:val="007402EB"/>
    <w:rsid w:val="00753A4F"/>
    <w:rsid w:val="00757BB6"/>
    <w:rsid w:val="00763373"/>
    <w:rsid w:val="00774A71"/>
    <w:rsid w:val="0077566A"/>
    <w:rsid w:val="00780333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B7308"/>
    <w:rsid w:val="007C0E57"/>
    <w:rsid w:val="007C11A8"/>
    <w:rsid w:val="007C1EB3"/>
    <w:rsid w:val="007C280A"/>
    <w:rsid w:val="007C7283"/>
    <w:rsid w:val="007C79FF"/>
    <w:rsid w:val="007D031D"/>
    <w:rsid w:val="007E1BA6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26B3"/>
    <w:rsid w:val="008442A9"/>
    <w:rsid w:val="00845AC2"/>
    <w:rsid w:val="00850A11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C7973"/>
    <w:rsid w:val="008D5439"/>
    <w:rsid w:val="008E355F"/>
    <w:rsid w:val="008E6D76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1E0"/>
    <w:rsid w:val="00921B12"/>
    <w:rsid w:val="009224F6"/>
    <w:rsid w:val="00923B84"/>
    <w:rsid w:val="009349DB"/>
    <w:rsid w:val="00934D49"/>
    <w:rsid w:val="00937E58"/>
    <w:rsid w:val="009437AF"/>
    <w:rsid w:val="00951073"/>
    <w:rsid w:val="00952DEA"/>
    <w:rsid w:val="00957412"/>
    <w:rsid w:val="00961202"/>
    <w:rsid w:val="009621DC"/>
    <w:rsid w:val="009654D3"/>
    <w:rsid w:val="00974D1B"/>
    <w:rsid w:val="00981341"/>
    <w:rsid w:val="00982CF7"/>
    <w:rsid w:val="00985B43"/>
    <w:rsid w:val="00985E24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C397E"/>
    <w:rsid w:val="009D22BA"/>
    <w:rsid w:val="009D5887"/>
    <w:rsid w:val="009F02FB"/>
    <w:rsid w:val="009F0662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16CEA"/>
    <w:rsid w:val="00A2033F"/>
    <w:rsid w:val="00A20CB0"/>
    <w:rsid w:val="00A223E7"/>
    <w:rsid w:val="00A22DF0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97809"/>
    <w:rsid w:val="00AA068F"/>
    <w:rsid w:val="00AA2DD3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2A58"/>
    <w:rsid w:val="00AD45DB"/>
    <w:rsid w:val="00AD520E"/>
    <w:rsid w:val="00AE4320"/>
    <w:rsid w:val="00AE70FC"/>
    <w:rsid w:val="00AF0A72"/>
    <w:rsid w:val="00AF1B1C"/>
    <w:rsid w:val="00B1107E"/>
    <w:rsid w:val="00B16A41"/>
    <w:rsid w:val="00B21A3F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87B73"/>
    <w:rsid w:val="00B91CED"/>
    <w:rsid w:val="00BA07BD"/>
    <w:rsid w:val="00BA256A"/>
    <w:rsid w:val="00BA5D0E"/>
    <w:rsid w:val="00BB050F"/>
    <w:rsid w:val="00BB50D5"/>
    <w:rsid w:val="00BB5E1F"/>
    <w:rsid w:val="00BB6FC6"/>
    <w:rsid w:val="00BC17D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BF5F86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7B8A"/>
    <w:rsid w:val="00C409AD"/>
    <w:rsid w:val="00C4253D"/>
    <w:rsid w:val="00C438CB"/>
    <w:rsid w:val="00C462D9"/>
    <w:rsid w:val="00C46F13"/>
    <w:rsid w:val="00C47D81"/>
    <w:rsid w:val="00C504DD"/>
    <w:rsid w:val="00C54F11"/>
    <w:rsid w:val="00C56218"/>
    <w:rsid w:val="00C61673"/>
    <w:rsid w:val="00C61F6C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847CF"/>
    <w:rsid w:val="00C851CE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D5E"/>
    <w:rsid w:val="00DE7FD7"/>
    <w:rsid w:val="00DF047C"/>
    <w:rsid w:val="00DF1A3B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5055"/>
    <w:rsid w:val="00E16233"/>
    <w:rsid w:val="00E229BF"/>
    <w:rsid w:val="00E23365"/>
    <w:rsid w:val="00E33AC2"/>
    <w:rsid w:val="00E37605"/>
    <w:rsid w:val="00E37FB5"/>
    <w:rsid w:val="00E405CD"/>
    <w:rsid w:val="00E448AF"/>
    <w:rsid w:val="00E46A7D"/>
    <w:rsid w:val="00E50F63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01B1"/>
    <w:rsid w:val="00EC2F07"/>
    <w:rsid w:val="00EC68CA"/>
    <w:rsid w:val="00EC6F4F"/>
    <w:rsid w:val="00ED2393"/>
    <w:rsid w:val="00ED3D8C"/>
    <w:rsid w:val="00ED4A2A"/>
    <w:rsid w:val="00EE0A94"/>
    <w:rsid w:val="00EE71B0"/>
    <w:rsid w:val="00EF226F"/>
    <w:rsid w:val="00EF4869"/>
    <w:rsid w:val="00EF7DBF"/>
    <w:rsid w:val="00F110B0"/>
    <w:rsid w:val="00F139CC"/>
    <w:rsid w:val="00F178CC"/>
    <w:rsid w:val="00F20E15"/>
    <w:rsid w:val="00F23421"/>
    <w:rsid w:val="00F23868"/>
    <w:rsid w:val="00F268D4"/>
    <w:rsid w:val="00F276D2"/>
    <w:rsid w:val="00F333D6"/>
    <w:rsid w:val="00F33F16"/>
    <w:rsid w:val="00F35A61"/>
    <w:rsid w:val="00F42E56"/>
    <w:rsid w:val="00F44C3C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6770C"/>
    <w:rsid w:val="00F74448"/>
    <w:rsid w:val="00F752D7"/>
    <w:rsid w:val="00F773A3"/>
    <w:rsid w:val="00F81BE2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6794"/>
    <w:rsid w:val="00FB7BD7"/>
    <w:rsid w:val="00FC1927"/>
    <w:rsid w:val="00FD00C5"/>
    <w:rsid w:val="00FD0BCF"/>
    <w:rsid w:val="00FD17FF"/>
    <w:rsid w:val="00FD31D5"/>
    <w:rsid w:val="00FD3682"/>
    <w:rsid w:val="00FD66A7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90DE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customStyle="1" w:styleId="Mention1">
    <w:name w:val="Mention1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937E5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openfabrics.org/index.php/ofa-calendar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lsr.php?RCID=44fbec89e38e4f139eb0351c3853f58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85ED-42C1-4180-B2B3-769F41A4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60</cp:revision>
  <dcterms:created xsi:type="dcterms:W3CDTF">2016-07-26T15:54:00Z</dcterms:created>
  <dcterms:modified xsi:type="dcterms:W3CDTF">2017-12-11T19:19:00Z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2017-08-29 17:04:13Z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