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D8" w:rsidRDefault="00AF28D8" w:rsidP="00AF28D8">
      <w:pPr>
        <w:spacing w:after="0"/>
        <w:jc w:val="center"/>
        <w:rPr>
          <w:b/>
          <w:u w:val="single"/>
        </w:rPr>
      </w:pPr>
      <w:r w:rsidRPr="00AF28D8">
        <w:rPr>
          <w:b/>
          <w:u w:val="single"/>
        </w:rPr>
        <w:t>OpenFabrics Interfaces Working Group</w:t>
      </w:r>
      <w:r w:rsidR="002C6331">
        <w:rPr>
          <w:b/>
          <w:u w:val="single"/>
        </w:rPr>
        <w:t xml:space="preserve"> </w:t>
      </w:r>
      <w:r>
        <w:rPr>
          <w:b/>
          <w:u w:val="single"/>
        </w:rPr>
        <w:t>Face-to-Face</w:t>
      </w:r>
    </w:p>
    <w:p w:rsidR="00AF28D8" w:rsidRDefault="00AF28D8" w:rsidP="00AF28D8">
      <w:pPr>
        <w:spacing w:after="0"/>
        <w:jc w:val="center"/>
        <w:rPr>
          <w:b/>
          <w:u w:val="single"/>
        </w:rPr>
      </w:pPr>
      <w:r>
        <w:rPr>
          <w:b/>
          <w:u w:val="single"/>
        </w:rPr>
        <w:t>8/19, 8/20/2014</w:t>
      </w:r>
    </w:p>
    <w:p w:rsidR="00AF28D8" w:rsidRDefault="00AF28D8" w:rsidP="00AF28D8">
      <w:pPr>
        <w:spacing w:after="0"/>
        <w:jc w:val="center"/>
        <w:rPr>
          <w:b/>
          <w:u w:val="single"/>
        </w:rPr>
      </w:pPr>
      <w:r>
        <w:rPr>
          <w:b/>
          <w:u w:val="single"/>
        </w:rPr>
        <w:t>Rock Creek Country Club, Hillsboro, OR</w:t>
      </w:r>
    </w:p>
    <w:p w:rsidR="002C6331" w:rsidRPr="00AF28D8" w:rsidRDefault="002C6331" w:rsidP="00AF28D8">
      <w:pPr>
        <w:spacing w:after="0"/>
        <w:jc w:val="center"/>
        <w:rPr>
          <w:b/>
          <w:u w:val="single"/>
        </w:rPr>
      </w:pPr>
    </w:p>
    <w:p w:rsidR="006C6742" w:rsidRDefault="006C6742" w:rsidP="001F49D2">
      <w:pPr>
        <w:spacing w:after="0"/>
        <w:rPr>
          <w:b/>
        </w:rPr>
      </w:pPr>
      <w:r>
        <w:rPr>
          <w:b/>
        </w:rPr>
        <w:t>Key Topics</w:t>
      </w:r>
    </w:p>
    <w:p w:rsidR="006C6742" w:rsidRPr="006C6742" w:rsidRDefault="006C6742" w:rsidP="006C6742">
      <w:pPr>
        <w:pStyle w:val="ListParagraph"/>
        <w:numPr>
          <w:ilvl w:val="0"/>
          <w:numId w:val="13"/>
        </w:numPr>
        <w:spacing w:after="0"/>
      </w:pPr>
      <w:r w:rsidRPr="006C6742">
        <w:t>Time line to release</w:t>
      </w:r>
    </w:p>
    <w:p w:rsidR="006C6742" w:rsidRPr="006C6742" w:rsidRDefault="006C6742" w:rsidP="006C6742">
      <w:pPr>
        <w:pStyle w:val="ListParagraph"/>
        <w:numPr>
          <w:ilvl w:val="1"/>
          <w:numId w:val="13"/>
        </w:numPr>
        <w:spacing w:after="0"/>
        <w:rPr>
          <w:b/>
        </w:rPr>
      </w:pPr>
      <w:r>
        <w:t xml:space="preserve">What activities have to happen to achieve </w:t>
      </w:r>
      <w:proofErr w:type="spellStart"/>
      <w:r>
        <w:t>rel</w:t>
      </w:r>
      <w:proofErr w:type="spellEnd"/>
      <w:r>
        <w:t xml:space="preserve"> 1.0?</w:t>
      </w:r>
    </w:p>
    <w:p w:rsidR="006C6742" w:rsidRPr="006C6742" w:rsidRDefault="006C6742" w:rsidP="006C6742">
      <w:pPr>
        <w:pStyle w:val="ListParagraph"/>
        <w:numPr>
          <w:ilvl w:val="1"/>
          <w:numId w:val="13"/>
        </w:numPr>
        <w:spacing w:after="0"/>
        <w:rPr>
          <w:b/>
        </w:rPr>
      </w:pPr>
      <w:r>
        <w:t xml:space="preserve">What is the release timeline for intermediate releases leading up to </w:t>
      </w:r>
      <w:proofErr w:type="spellStart"/>
      <w:r>
        <w:t>rel</w:t>
      </w:r>
      <w:proofErr w:type="spellEnd"/>
      <w:r>
        <w:t xml:space="preserve"> 1.0?</w:t>
      </w:r>
    </w:p>
    <w:p w:rsidR="006C6742" w:rsidRPr="006C6742" w:rsidRDefault="00D06830" w:rsidP="006C6742">
      <w:pPr>
        <w:pStyle w:val="ListParagraph"/>
        <w:numPr>
          <w:ilvl w:val="0"/>
          <w:numId w:val="13"/>
        </w:numPr>
        <w:spacing w:after="0"/>
        <w:rPr>
          <w:b/>
        </w:rPr>
      </w:pPr>
      <w:r>
        <w:t xml:space="preserve">Simple walkthrough – </w:t>
      </w:r>
      <w:r w:rsidR="006C6742">
        <w:t>Intel</w:t>
      </w:r>
      <w:r>
        <w:t xml:space="preserve"> (Frank Berry</w:t>
      </w:r>
      <w:r w:rsidR="006C6742">
        <w:t>)</w:t>
      </w:r>
    </w:p>
    <w:p w:rsidR="006C6742" w:rsidRPr="006C6742" w:rsidRDefault="006C6742" w:rsidP="006C6742">
      <w:pPr>
        <w:pStyle w:val="ListParagraph"/>
        <w:numPr>
          <w:ilvl w:val="1"/>
          <w:numId w:val="13"/>
        </w:numPr>
        <w:spacing w:after="0"/>
        <w:rPr>
          <w:b/>
        </w:rPr>
      </w:pPr>
      <w:r>
        <w:t xml:space="preserve">Simple illustrations showing how an activity is performed using verbs, then how it is performed using </w:t>
      </w:r>
      <w:proofErr w:type="spellStart"/>
      <w:r>
        <w:t>libfabrics</w:t>
      </w:r>
      <w:proofErr w:type="spellEnd"/>
      <w:r>
        <w:t>.</w:t>
      </w:r>
      <w:r w:rsidR="00F10AA4">
        <w:t xml:space="preserve">  Some examples will come from existing IB test suites.</w:t>
      </w:r>
    </w:p>
    <w:p w:rsidR="006C6742" w:rsidRPr="006C6742" w:rsidRDefault="00AF28D8" w:rsidP="006C6742">
      <w:pPr>
        <w:pStyle w:val="ListParagraph"/>
        <w:numPr>
          <w:ilvl w:val="0"/>
          <w:numId w:val="13"/>
        </w:numPr>
        <w:spacing w:after="0"/>
        <w:rPr>
          <w:b/>
        </w:rPr>
      </w:pPr>
      <w:r>
        <w:t>Create pseudo-code</w:t>
      </w:r>
    </w:p>
    <w:p w:rsidR="006C6742" w:rsidRPr="006C6742" w:rsidRDefault="006C6742" w:rsidP="006C6742">
      <w:pPr>
        <w:pStyle w:val="ListParagraph"/>
        <w:numPr>
          <w:ilvl w:val="1"/>
          <w:numId w:val="13"/>
        </w:numPr>
        <w:spacing w:after="0"/>
        <w:rPr>
          <w:b/>
        </w:rPr>
      </w:pPr>
      <w:r>
        <w:t>Objective is to think more deeply about the existing APIs as applied to well-known apps</w:t>
      </w:r>
    </w:p>
    <w:p w:rsidR="006C6742" w:rsidRPr="00AF28D8" w:rsidRDefault="006C6742" w:rsidP="006C6742">
      <w:pPr>
        <w:pStyle w:val="ListParagraph"/>
        <w:numPr>
          <w:ilvl w:val="1"/>
          <w:numId w:val="13"/>
        </w:numPr>
        <w:spacing w:after="0"/>
        <w:rPr>
          <w:b/>
        </w:rPr>
      </w:pPr>
      <w:r>
        <w:t>Identify gaps</w:t>
      </w:r>
    </w:p>
    <w:p w:rsidR="00AF28D8" w:rsidRPr="006C6742" w:rsidRDefault="00AF28D8" w:rsidP="006C6742">
      <w:pPr>
        <w:pStyle w:val="ListParagraph"/>
        <w:numPr>
          <w:ilvl w:val="1"/>
          <w:numId w:val="13"/>
        </w:numPr>
        <w:spacing w:after="0"/>
        <w:rPr>
          <w:b/>
        </w:rPr>
      </w:pPr>
      <w:r>
        <w:t xml:space="preserve">Break into small teams and tackle a range of issues (MPI, PGAS/SHMEM, sockets, </w:t>
      </w:r>
      <w:proofErr w:type="spellStart"/>
      <w:r>
        <w:t>etc</w:t>
      </w:r>
      <w:proofErr w:type="spellEnd"/>
      <w:r>
        <w:t>)</w:t>
      </w:r>
    </w:p>
    <w:p w:rsidR="00D06830" w:rsidRPr="00D06830" w:rsidRDefault="00D06830" w:rsidP="00D06830">
      <w:pPr>
        <w:pStyle w:val="ListParagraph"/>
        <w:numPr>
          <w:ilvl w:val="0"/>
          <w:numId w:val="13"/>
        </w:numPr>
        <w:spacing w:after="0"/>
        <w:rPr>
          <w:b/>
        </w:rPr>
      </w:pPr>
      <w:r>
        <w:t>Test framework</w:t>
      </w:r>
    </w:p>
    <w:p w:rsidR="00D06830" w:rsidRDefault="00D06830" w:rsidP="00D06830">
      <w:pPr>
        <w:pStyle w:val="ListParagraph"/>
        <w:numPr>
          <w:ilvl w:val="1"/>
          <w:numId w:val="13"/>
        </w:numPr>
        <w:spacing w:after="0"/>
      </w:pPr>
      <w:r>
        <w:t>Support testing without a requirement for a specific job launcher</w:t>
      </w:r>
    </w:p>
    <w:p w:rsidR="00D06830" w:rsidRDefault="00D06830" w:rsidP="00D06830">
      <w:pPr>
        <w:pStyle w:val="ListParagraph"/>
        <w:numPr>
          <w:ilvl w:val="1"/>
          <w:numId w:val="13"/>
        </w:numPr>
        <w:spacing w:after="0"/>
      </w:pPr>
      <w:r>
        <w:t xml:space="preserve">Identify specific frameworks (Unit test, Functional test, </w:t>
      </w:r>
      <w:proofErr w:type="spellStart"/>
      <w:r>
        <w:t>etc</w:t>
      </w:r>
      <w:proofErr w:type="spellEnd"/>
      <w:r>
        <w:t xml:space="preserve">) that will be needed  </w:t>
      </w:r>
    </w:p>
    <w:p w:rsidR="00D06830" w:rsidRDefault="00D06830" w:rsidP="00D06830">
      <w:pPr>
        <w:pStyle w:val="ListParagraph"/>
        <w:numPr>
          <w:ilvl w:val="0"/>
          <w:numId w:val="13"/>
        </w:numPr>
        <w:spacing w:after="0"/>
      </w:pPr>
      <w:r>
        <w:t>Models for implement</w:t>
      </w:r>
      <w:r w:rsidR="00AF28D8">
        <w:t>ers</w:t>
      </w:r>
      <w:r>
        <w:t xml:space="preserve"> – LANL (Howard, Susan)</w:t>
      </w:r>
    </w:p>
    <w:p w:rsidR="00D06830" w:rsidRDefault="00D06830" w:rsidP="00D06830">
      <w:pPr>
        <w:pStyle w:val="ListParagraph"/>
        <w:numPr>
          <w:ilvl w:val="1"/>
          <w:numId w:val="13"/>
        </w:numPr>
        <w:spacing w:after="0"/>
      </w:pPr>
      <w:r>
        <w:t xml:space="preserve">Apps writing to </w:t>
      </w:r>
      <w:proofErr w:type="spellStart"/>
      <w:r>
        <w:t>ibverbs</w:t>
      </w:r>
      <w:proofErr w:type="spellEnd"/>
      <w:r>
        <w:t xml:space="preserve"> tended to rely on existing micro benchmarks (e.g. </w:t>
      </w:r>
      <w:proofErr w:type="spellStart"/>
      <w:r>
        <w:t>perftest</w:t>
      </w:r>
      <w:proofErr w:type="spellEnd"/>
      <w:r>
        <w:t>) as a model for implementing certain functions over verbs</w:t>
      </w:r>
    </w:p>
    <w:p w:rsidR="00D06830" w:rsidRDefault="00D06830" w:rsidP="00D06830">
      <w:pPr>
        <w:pStyle w:val="ListParagraph"/>
        <w:numPr>
          <w:ilvl w:val="1"/>
          <w:numId w:val="13"/>
        </w:numPr>
        <w:spacing w:after="0"/>
      </w:pPr>
      <w:proofErr w:type="spellStart"/>
      <w:r>
        <w:t>Libfabrics</w:t>
      </w:r>
      <w:proofErr w:type="spellEnd"/>
      <w:r>
        <w:t xml:space="preserve"> has a similar need, but should not be based on </w:t>
      </w:r>
      <w:proofErr w:type="spellStart"/>
      <w:r>
        <w:t>microbenchmarks</w:t>
      </w:r>
      <w:proofErr w:type="spellEnd"/>
      <w:r>
        <w:t>.</w:t>
      </w:r>
    </w:p>
    <w:p w:rsidR="00D06830" w:rsidRDefault="00AF28D8" w:rsidP="00D06830">
      <w:pPr>
        <w:pStyle w:val="ListParagraph"/>
        <w:numPr>
          <w:ilvl w:val="0"/>
          <w:numId w:val="13"/>
        </w:numPr>
        <w:spacing w:after="0"/>
      </w:pPr>
      <w:r>
        <w:t>Verbs extensions – Rich Graham</w:t>
      </w:r>
    </w:p>
    <w:p w:rsidR="00A0137D" w:rsidRDefault="00A0137D" w:rsidP="00D06830">
      <w:pPr>
        <w:pStyle w:val="ListParagraph"/>
        <w:numPr>
          <w:ilvl w:val="0"/>
          <w:numId w:val="13"/>
        </w:numPr>
        <w:spacing w:after="0"/>
      </w:pPr>
      <w:r>
        <w:t>Management and Addressing</w:t>
      </w:r>
    </w:p>
    <w:p w:rsidR="00A0137D" w:rsidRDefault="00A0137D" w:rsidP="00A0137D">
      <w:pPr>
        <w:pStyle w:val="ListParagraph"/>
        <w:numPr>
          <w:ilvl w:val="1"/>
          <w:numId w:val="13"/>
        </w:numPr>
        <w:spacing w:after="0"/>
      </w:pPr>
      <w:r>
        <w:t>Discuss assumptions related to e.g. endpoint identification, assumptions related to how much information an end user app must maintain</w:t>
      </w:r>
    </w:p>
    <w:p w:rsidR="00D06830" w:rsidRDefault="00EF6C29" w:rsidP="00D06830">
      <w:pPr>
        <w:pStyle w:val="ListParagraph"/>
        <w:numPr>
          <w:ilvl w:val="0"/>
          <w:numId w:val="13"/>
        </w:numPr>
        <w:spacing w:after="0"/>
      </w:pPr>
      <w:r>
        <w:t>D</w:t>
      </w:r>
      <w:r w:rsidR="00D06830">
        <w:t>etailed API review and walkthroughs</w:t>
      </w:r>
      <w:r w:rsidR="00AF28D8">
        <w:t>.  Highest priority is probably tag matching API</w:t>
      </w:r>
    </w:p>
    <w:p w:rsidR="00AF28D8" w:rsidRPr="006C6742" w:rsidRDefault="00AF28D8" w:rsidP="00AF28D8">
      <w:pPr>
        <w:pStyle w:val="ListParagraph"/>
        <w:numPr>
          <w:ilvl w:val="0"/>
          <w:numId w:val="13"/>
        </w:numPr>
        <w:spacing w:after="0"/>
        <w:rPr>
          <w:b/>
        </w:rPr>
      </w:pPr>
      <w:r>
        <w:t>Release requirements</w:t>
      </w:r>
    </w:p>
    <w:p w:rsidR="00AF28D8" w:rsidRPr="00D06830" w:rsidRDefault="00AF28D8" w:rsidP="00AF28D8">
      <w:pPr>
        <w:pStyle w:val="ListParagraph"/>
        <w:numPr>
          <w:ilvl w:val="1"/>
          <w:numId w:val="13"/>
        </w:numPr>
        <w:spacing w:after="0"/>
        <w:rPr>
          <w:b/>
        </w:rPr>
      </w:pPr>
      <w:r>
        <w:t xml:space="preserve">Define the minimum API set required for </w:t>
      </w:r>
      <w:proofErr w:type="spellStart"/>
      <w:r>
        <w:t>rel</w:t>
      </w:r>
      <w:proofErr w:type="spellEnd"/>
      <w:r>
        <w:t xml:space="preserve"> 1.0</w:t>
      </w:r>
    </w:p>
    <w:p w:rsidR="00AF28D8" w:rsidRPr="00D06830" w:rsidRDefault="00AF28D8" w:rsidP="00D06830">
      <w:pPr>
        <w:pStyle w:val="ListParagraph"/>
        <w:numPr>
          <w:ilvl w:val="0"/>
          <w:numId w:val="13"/>
        </w:numPr>
        <w:spacing w:after="0"/>
      </w:pPr>
    </w:p>
    <w:p w:rsidR="00D06830" w:rsidRPr="00D06830" w:rsidRDefault="00D06830" w:rsidP="00D06830">
      <w:pPr>
        <w:spacing w:after="0"/>
        <w:ind w:left="1080"/>
        <w:rPr>
          <w:b/>
        </w:rPr>
      </w:pPr>
    </w:p>
    <w:p w:rsidR="006C6742" w:rsidRDefault="006C6742" w:rsidP="001F49D2">
      <w:pPr>
        <w:spacing w:after="0"/>
        <w:rPr>
          <w:b/>
        </w:rPr>
      </w:pPr>
    </w:p>
    <w:p w:rsidR="00024032" w:rsidRDefault="00024032">
      <w:pPr>
        <w:rPr>
          <w:b/>
        </w:rPr>
      </w:pPr>
      <w:r>
        <w:rPr>
          <w:b/>
        </w:rPr>
        <w:br w:type="page"/>
      </w:r>
    </w:p>
    <w:p w:rsidR="00024032" w:rsidRDefault="00024032" w:rsidP="00024032">
      <w:pPr>
        <w:spacing w:after="0"/>
        <w:rPr>
          <w:b/>
        </w:rPr>
      </w:pPr>
    </w:p>
    <w:p w:rsidR="00EC3EDC" w:rsidRPr="00024032" w:rsidRDefault="00024032" w:rsidP="00024032">
      <w:pPr>
        <w:spacing w:after="0"/>
        <w:rPr>
          <w:b/>
        </w:rPr>
      </w:pPr>
      <w:r>
        <w:rPr>
          <w:b/>
        </w:rPr>
        <w:t xml:space="preserve">Proposed </w:t>
      </w:r>
      <w:r w:rsidR="0064776E" w:rsidRPr="001F49D2">
        <w:rPr>
          <w:b/>
        </w:rPr>
        <w:t>Agenda</w:t>
      </w:r>
      <w:r w:rsidR="006C6742">
        <w:rPr>
          <w:b/>
        </w:rPr>
        <w:t xml:space="preserve"> </w:t>
      </w:r>
    </w:p>
    <w:tbl>
      <w:tblPr>
        <w:tblStyle w:val="TableGrid"/>
        <w:tblW w:w="0" w:type="auto"/>
        <w:tblLook w:val="04A0" w:firstRow="1" w:lastRow="0" w:firstColumn="1" w:lastColumn="0" w:noHBand="0" w:noVBand="1"/>
      </w:tblPr>
      <w:tblGrid>
        <w:gridCol w:w="734"/>
        <w:gridCol w:w="1027"/>
        <w:gridCol w:w="4253"/>
        <w:gridCol w:w="3562"/>
      </w:tblGrid>
      <w:tr w:rsidR="006273E5" w:rsidTr="00CE1013">
        <w:tc>
          <w:tcPr>
            <w:tcW w:w="9576" w:type="dxa"/>
            <w:gridSpan w:val="4"/>
          </w:tcPr>
          <w:p w:rsidR="006273E5" w:rsidRPr="006273E5" w:rsidRDefault="006273E5" w:rsidP="00AE70FC">
            <w:r w:rsidRPr="006273E5">
              <w:t>Tuesday Morning – 8/19</w:t>
            </w:r>
          </w:p>
        </w:tc>
      </w:tr>
      <w:tr w:rsidR="00041FC8" w:rsidTr="006273E5">
        <w:tc>
          <w:tcPr>
            <w:tcW w:w="734" w:type="dxa"/>
          </w:tcPr>
          <w:p w:rsidR="00041FC8" w:rsidRPr="006273E5" w:rsidRDefault="006273E5" w:rsidP="00AE70FC">
            <w:pPr>
              <w:rPr>
                <w:b/>
              </w:rPr>
            </w:pPr>
            <w:r w:rsidRPr="006273E5">
              <w:rPr>
                <w:b/>
              </w:rPr>
              <w:t>Start</w:t>
            </w:r>
          </w:p>
        </w:tc>
        <w:tc>
          <w:tcPr>
            <w:tcW w:w="1027" w:type="dxa"/>
          </w:tcPr>
          <w:p w:rsidR="00041FC8" w:rsidRPr="006273E5" w:rsidRDefault="00041FC8" w:rsidP="00AE70FC">
            <w:pPr>
              <w:rPr>
                <w:b/>
              </w:rPr>
            </w:pPr>
            <w:r w:rsidRPr="006273E5">
              <w:rPr>
                <w:b/>
              </w:rPr>
              <w:t>Duration</w:t>
            </w:r>
          </w:p>
        </w:tc>
        <w:tc>
          <w:tcPr>
            <w:tcW w:w="4253" w:type="dxa"/>
          </w:tcPr>
          <w:p w:rsidR="00041FC8" w:rsidRPr="006273E5" w:rsidRDefault="00041FC8" w:rsidP="00AE70FC">
            <w:pPr>
              <w:rPr>
                <w:b/>
              </w:rPr>
            </w:pPr>
            <w:r w:rsidRPr="006273E5">
              <w:rPr>
                <w:b/>
              </w:rPr>
              <w:t>Topic</w:t>
            </w:r>
          </w:p>
        </w:tc>
        <w:tc>
          <w:tcPr>
            <w:tcW w:w="3562" w:type="dxa"/>
          </w:tcPr>
          <w:p w:rsidR="00041FC8" w:rsidRPr="006273E5" w:rsidRDefault="00041FC8" w:rsidP="00AE70FC">
            <w:pPr>
              <w:rPr>
                <w:b/>
              </w:rPr>
            </w:pPr>
            <w:r w:rsidRPr="006273E5">
              <w:rPr>
                <w:b/>
              </w:rPr>
              <w:t>Notes</w:t>
            </w:r>
          </w:p>
        </w:tc>
      </w:tr>
      <w:tr w:rsidR="00041FC8" w:rsidTr="006273E5">
        <w:tc>
          <w:tcPr>
            <w:tcW w:w="734" w:type="dxa"/>
          </w:tcPr>
          <w:p w:rsidR="00041FC8" w:rsidRDefault="00041FC8" w:rsidP="00AE70FC">
            <w:r>
              <w:t>8:00</w:t>
            </w:r>
          </w:p>
        </w:tc>
        <w:tc>
          <w:tcPr>
            <w:tcW w:w="1027" w:type="dxa"/>
          </w:tcPr>
          <w:p w:rsidR="00041FC8" w:rsidRDefault="00041FC8" w:rsidP="00AE70FC">
            <w:r>
              <w:t>:30</w:t>
            </w:r>
          </w:p>
        </w:tc>
        <w:tc>
          <w:tcPr>
            <w:tcW w:w="4253" w:type="dxa"/>
          </w:tcPr>
          <w:p w:rsidR="00041FC8" w:rsidRDefault="00041FC8" w:rsidP="00AE70FC">
            <w:r>
              <w:t>Gathering</w:t>
            </w:r>
          </w:p>
        </w:tc>
        <w:tc>
          <w:tcPr>
            <w:tcW w:w="3562" w:type="dxa"/>
          </w:tcPr>
          <w:p w:rsidR="00041FC8" w:rsidRDefault="00041FC8" w:rsidP="00AE70FC"/>
        </w:tc>
      </w:tr>
      <w:tr w:rsidR="00041FC8" w:rsidTr="006273E5">
        <w:tc>
          <w:tcPr>
            <w:tcW w:w="734" w:type="dxa"/>
          </w:tcPr>
          <w:p w:rsidR="00041FC8" w:rsidRDefault="00041FC8" w:rsidP="00AE70FC">
            <w:r>
              <w:t>8:30</w:t>
            </w:r>
          </w:p>
        </w:tc>
        <w:tc>
          <w:tcPr>
            <w:tcW w:w="1027" w:type="dxa"/>
          </w:tcPr>
          <w:p w:rsidR="00041FC8" w:rsidRDefault="00993439" w:rsidP="00AE70FC">
            <w:r>
              <w:t>:15</w:t>
            </w:r>
          </w:p>
        </w:tc>
        <w:tc>
          <w:tcPr>
            <w:tcW w:w="4253" w:type="dxa"/>
          </w:tcPr>
          <w:p w:rsidR="00041FC8" w:rsidRDefault="00041FC8" w:rsidP="00AE70FC">
            <w:r>
              <w:t>Introductions, ground rules, agenda bashing</w:t>
            </w:r>
          </w:p>
        </w:tc>
        <w:tc>
          <w:tcPr>
            <w:tcW w:w="3562" w:type="dxa"/>
          </w:tcPr>
          <w:p w:rsidR="00041FC8" w:rsidRDefault="00041FC8" w:rsidP="00AE70FC"/>
        </w:tc>
      </w:tr>
      <w:tr w:rsidR="00041FC8" w:rsidTr="006273E5">
        <w:tc>
          <w:tcPr>
            <w:tcW w:w="734" w:type="dxa"/>
          </w:tcPr>
          <w:p w:rsidR="00041FC8" w:rsidRDefault="00993439" w:rsidP="00AE70FC">
            <w:r>
              <w:t>8:45</w:t>
            </w:r>
          </w:p>
        </w:tc>
        <w:tc>
          <w:tcPr>
            <w:tcW w:w="1027" w:type="dxa"/>
          </w:tcPr>
          <w:p w:rsidR="00041FC8" w:rsidRDefault="00993439" w:rsidP="00AE70FC">
            <w:r>
              <w:t>:45</w:t>
            </w:r>
          </w:p>
        </w:tc>
        <w:tc>
          <w:tcPr>
            <w:tcW w:w="4253" w:type="dxa"/>
          </w:tcPr>
          <w:p w:rsidR="00041FC8" w:rsidRDefault="00041FC8" w:rsidP="00041FC8">
            <w:r>
              <w:t>Timeline to 1</w:t>
            </w:r>
            <w:r w:rsidRPr="00041FC8">
              <w:rPr>
                <w:vertAlign w:val="superscript"/>
              </w:rPr>
              <w:t>st</w:t>
            </w:r>
            <w:r>
              <w:t xml:space="preserve"> release</w:t>
            </w:r>
          </w:p>
        </w:tc>
        <w:tc>
          <w:tcPr>
            <w:tcW w:w="3562" w:type="dxa"/>
          </w:tcPr>
          <w:p w:rsidR="00041FC8" w:rsidRPr="007E6715" w:rsidRDefault="00041FC8" w:rsidP="007E6715">
            <w:pPr>
              <w:ind w:left="25"/>
              <w:rPr>
                <w:sz w:val="18"/>
              </w:rPr>
            </w:pPr>
            <w:r w:rsidRPr="007E6715">
              <w:rPr>
                <w:sz w:val="18"/>
              </w:rPr>
              <w:t>What</w:t>
            </w:r>
            <w:r w:rsidR="00993439">
              <w:rPr>
                <w:sz w:val="18"/>
              </w:rPr>
              <w:t xml:space="preserve"> has</w:t>
            </w:r>
            <w:r w:rsidRPr="007E6715">
              <w:rPr>
                <w:sz w:val="18"/>
              </w:rPr>
              <w:t xml:space="preserve"> to happen </w:t>
            </w:r>
            <w:r w:rsidR="00993439">
              <w:rPr>
                <w:sz w:val="18"/>
              </w:rPr>
              <w:t>before</w:t>
            </w:r>
            <w:r w:rsidRPr="007E6715">
              <w:rPr>
                <w:sz w:val="18"/>
              </w:rPr>
              <w:t xml:space="preserve"> </w:t>
            </w:r>
            <w:proofErr w:type="spellStart"/>
            <w:r w:rsidRPr="007E6715">
              <w:rPr>
                <w:sz w:val="18"/>
              </w:rPr>
              <w:t>rel</w:t>
            </w:r>
            <w:proofErr w:type="spellEnd"/>
            <w:r w:rsidRPr="007E6715">
              <w:rPr>
                <w:sz w:val="18"/>
              </w:rPr>
              <w:t xml:space="preserve"> 1.0</w:t>
            </w:r>
            <w:r w:rsidR="00993439">
              <w:rPr>
                <w:sz w:val="18"/>
              </w:rPr>
              <w:t>?</w:t>
            </w:r>
          </w:p>
          <w:p w:rsidR="00041FC8" w:rsidRPr="007E6715" w:rsidRDefault="00041FC8" w:rsidP="00993439">
            <w:pPr>
              <w:ind w:left="25"/>
              <w:rPr>
                <w:sz w:val="18"/>
              </w:rPr>
            </w:pPr>
            <w:r w:rsidRPr="007E6715">
              <w:rPr>
                <w:sz w:val="18"/>
              </w:rPr>
              <w:t xml:space="preserve">Intermediate releases leading to </w:t>
            </w:r>
            <w:proofErr w:type="spellStart"/>
            <w:r w:rsidRPr="007E6715">
              <w:rPr>
                <w:sz w:val="18"/>
              </w:rPr>
              <w:t>rel</w:t>
            </w:r>
            <w:proofErr w:type="spellEnd"/>
            <w:r w:rsidRPr="007E6715">
              <w:rPr>
                <w:sz w:val="18"/>
              </w:rPr>
              <w:t xml:space="preserve"> 1.0</w:t>
            </w:r>
            <w:r w:rsidR="00993439">
              <w:rPr>
                <w:sz w:val="18"/>
              </w:rPr>
              <w:t>?</w:t>
            </w:r>
          </w:p>
        </w:tc>
      </w:tr>
      <w:tr w:rsidR="00A0137D" w:rsidTr="006273E5">
        <w:tc>
          <w:tcPr>
            <w:tcW w:w="734" w:type="dxa"/>
          </w:tcPr>
          <w:p w:rsidR="00A0137D" w:rsidRDefault="00A0137D" w:rsidP="00AE70FC">
            <w:r>
              <w:t>9:30</w:t>
            </w:r>
          </w:p>
        </w:tc>
        <w:tc>
          <w:tcPr>
            <w:tcW w:w="1027" w:type="dxa"/>
          </w:tcPr>
          <w:p w:rsidR="00A0137D" w:rsidRDefault="007E6715" w:rsidP="007E6715">
            <w:r>
              <w:t>:6</w:t>
            </w:r>
            <w:r w:rsidR="00A0137D">
              <w:t>0</w:t>
            </w:r>
          </w:p>
        </w:tc>
        <w:tc>
          <w:tcPr>
            <w:tcW w:w="4253" w:type="dxa"/>
          </w:tcPr>
          <w:p w:rsidR="00A0137D" w:rsidRDefault="00A0137D" w:rsidP="00296A72">
            <w:r>
              <w:t xml:space="preserve">Simple walk through: verbs, </w:t>
            </w:r>
            <w:proofErr w:type="spellStart"/>
            <w:r>
              <w:t>libfabrics</w:t>
            </w:r>
            <w:proofErr w:type="spellEnd"/>
          </w:p>
        </w:tc>
        <w:tc>
          <w:tcPr>
            <w:tcW w:w="3562" w:type="dxa"/>
          </w:tcPr>
          <w:p w:rsidR="00A0137D" w:rsidRPr="006273E5" w:rsidRDefault="007E6715" w:rsidP="00296A72">
            <w:pPr>
              <w:rPr>
                <w:sz w:val="18"/>
              </w:rPr>
            </w:pPr>
            <w:r>
              <w:rPr>
                <w:sz w:val="18"/>
              </w:rPr>
              <w:t>Frank Berry</w:t>
            </w:r>
          </w:p>
        </w:tc>
      </w:tr>
      <w:tr w:rsidR="00041FC8" w:rsidTr="006273E5">
        <w:tc>
          <w:tcPr>
            <w:tcW w:w="734" w:type="dxa"/>
          </w:tcPr>
          <w:p w:rsidR="00041FC8" w:rsidRDefault="00A0137D" w:rsidP="00AE70FC">
            <w:r>
              <w:t>10:30</w:t>
            </w:r>
          </w:p>
        </w:tc>
        <w:tc>
          <w:tcPr>
            <w:tcW w:w="1027" w:type="dxa"/>
          </w:tcPr>
          <w:p w:rsidR="00041FC8" w:rsidRDefault="00A0137D" w:rsidP="00AE70FC">
            <w:r>
              <w:t>:15</w:t>
            </w:r>
          </w:p>
        </w:tc>
        <w:tc>
          <w:tcPr>
            <w:tcW w:w="4253" w:type="dxa"/>
          </w:tcPr>
          <w:p w:rsidR="00041FC8" w:rsidRDefault="00A0137D" w:rsidP="00AE70FC">
            <w:r>
              <w:t>Break</w:t>
            </w:r>
          </w:p>
        </w:tc>
        <w:tc>
          <w:tcPr>
            <w:tcW w:w="3562" w:type="dxa"/>
          </w:tcPr>
          <w:p w:rsidR="00041FC8" w:rsidRPr="006273E5" w:rsidRDefault="00041FC8" w:rsidP="00AE70FC">
            <w:pPr>
              <w:rPr>
                <w:sz w:val="18"/>
              </w:rPr>
            </w:pPr>
          </w:p>
        </w:tc>
      </w:tr>
      <w:tr w:rsidR="00041FC8" w:rsidTr="006273E5">
        <w:tc>
          <w:tcPr>
            <w:tcW w:w="734" w:type="dxa"/>
          </w:tcPr>
          <w:p w:rsidR="00041FC8" w:rsidRDefault="00024032" w:rsidP="00AE70FC">
            <w:r>
              <w:t>10:45</w:t>
            </w:r>
          </w:p>
        </w:tc>
        <w:tc>
          <w:tcPr>
            <w:tcW w:w="1027" w:type="dxa"/>
          </w:tcPr>
          <w:p w:rsidR="00041FC8" w:rsidRDefault="007E6715" w:rsidP="00AE70FC">
            <w:r>
              <w:t>:7</w:t>
            </w:r>
            <w:r w:rsidR="00024032">
              <w:t>5</w:t>
            </w:r>
          </w:p>
        </w:tc>
        <w:tc>
          <w:tcPr>
            <w:tcW w:w="4253" w:type="dxa"/>
          </w:tcPr>
          <w:p w:rsidR="00041FC8" w:rsidRDefault="00024032" w:rsidP="00AE70FC">
            <w:r>
              <w:t>Set-up a pseudo-code exercise</w:t>
            </w:r>
          </w:p>
        </w:tc>
        <w:tc>
          <w:tcPr>
            <w:tcW w:w="3562" w:type="dxa"/>
          </w:tcPr>
          <w:p w:rsidR="00041FC8" w:rsidRDefault="007E6715" w:rsidP="00AE70FC">
            <w:r w:rsidRPr="007E6715">
              <w:rPr>
                <w:sz w:val="18"/>
              </w:rPr>
              <w:t>Assign small groups</w:t>
            </w:r>
          </w:p>
        </w:tc>
      </w:tr>
      <w:tr w:rsidR="00041FC8" w:rsidTr="006273E5">
        <w:tc>
          <w:tcPr>
            <w:tcW w:w="734" w:type="dxa"/>
          </w:tcPr>
          <w:p w:rsidR="00041FC8" w:rsidRDefault="007E6715" w:rsidP="00AE70FC">
            <w:r>
              <w:t>12:15</w:t>
            </w:r>
          </w:p>
        </w:tc>
        <w:tc>
          <w:tcPr>
            <w:tcW w:w="1027" w:type="dxa"/>
          </w:tcPr>
          <w:p w:rsidR="00041FC8" w:rsidRDefault="007E6715" w:rsidP="00AE70FC">
            <w:r>
              <w:t>:45</w:t>
            </w:r>
          </w:p>
        </w:tc>
        <w:tc>
          <w:tcPr>
            <w:tcW w:w="4253" w:type="dxa"/>
          </w:tcPr>
          <w:p w:rsidR="00041FC8" w:rsidRDefault="00041FC8" w:rsidP="00AE70FC">
            <w:r>
              <w:t>lunch</w:t>
            </w:r>
          </w:p>
        </w:tc>
        <w:tc>
          <w:tcPr>
            <w:tcW w:w="3562" w:type="dxa"/>
          </w:tcPr>
          <w:p w:rsidR="00041FC8" w:rsidRDefault="00041FC8" w:rsidP="00AE70FC"/>
        </w:tc>
      </w:tr>
    </w:tbl>
    <w:p w:rsidR="00054810" w:rsidRDefault="00054810" w:rsidP="00AE70FC">
      <w:pPr>
        <w:spacing w:after="0"/>
      </w:pPr>
    </w:p>
    <w:tbl>
      <w:tblPr>
        <w:tblStyle w:val="TableGrid"/>
        <w:tblW w:w="0" w:type="auto"/>
        <w:tblLook w:val="04A0" w:firstRow="1" w:lastRow="0" w:firstColumn="1" w:lastColumn="0" w:noHBand="0" w:noVBand="1"/>
      </w:tblPr>
      <w:tblGrid>
        <w:gridCol w:w="738"/>
        <w:gridCol w:w="1027"/>
        <w:gridCol w:w="4299"/>
        <w:gridCol w:w="3512"/>
      </w:tblGrid>
      <w:tr w:rsidR="006273E5" w:rsidTr="00F737B0">
        <w:tc>
          <w:tcPr>
            <w:tcW w:w="9576" w:type="dxa"/>
            <w:gridSpan w:val="4"/>
          </w:tcPr>
          <w:p w:rsidR="006273E5" w:rsidRDefault="006273E5" w:rsidP="006273E5">
            <w:r>
              <w:t>Tuesday Afternoon - 8/19</w:t>
            </w:r>
          </w:p>
        </w:tc>
      </w:tr>
      <w:tr w:rsidR="006273E5" w:rsidTr="00D06830">
        <w:tc>
          <w:tcPr>
            <w:tcW w:w="738" w:type="dxa"/>
          </w:tcPr>
          <w:p w:rsidR="006273E5" w:rsidRPr="006273E5" w:rsidRDefault="006273E5" w:rsidP="00AE70FC">
            <w:pPr>
              <w:rPr>
                <w:b/>
              </w:rPr>
            </w:pPr>
            <w:r w:rsidRPr="006273E5">
              <w:rPr>
                <w:b/>
              </w:rPr>
              <w:t>Start</w:t>
            </w:r>
          </w:p>
        </w:tc>
        <w:tc>
          <w:tcPr>
            <w:tcW w:w="1027" w:type="dxa"/>
          </w:tcPr>
          <w:p w:rsidR="006273E5" w:rsidRPr="006273E5" w:rsidRDefault="006273E5" w:rsidP="00AE70FC">
            <w:pPr>
              <w:rPr>
                <w:b/>
              </w:rPr>
            </w:pPr>
            <w:r w:rsidRPr="006273E5">
              <w:rPr>
                <w:b/>
              </w:rPr>
              <w:t>Duration</w:t>
            </w:r>
          </w:p>
        </w:tc>
        <w:tc>
          <w:tcPr>
            <w:tcW w:w="4299" w:type="dxa"/>
          </w:tcPr>
          <w:p w:rsidR="006273E5" w:rsidRPr="006273E5" w:rsidRDefault="006273E5" w:rsidP="00AE70FC">
            <w:pPr>
              <w:rPr>
                <w:b/>
              </w:rPr>
            </w:pPr>
            <w:r w:rsidRPr="006273E5">
              <w:rPr>
                <w:b/>
              </w:rPr>
              <w:t>Topic</w:t>
            </w:r>
          </w:p>
        </w:tc>
        <w:tc>
          <w:tcPr>
            <w:tcW w:w="3512" w:type="dxa"/>
          </w:tcPr>
          <w:p w:rsidR="006273E5" w:rsidRPr="006273E5" w:rsidRDefault="006273E5" w:rsidP="006273E5">
            <w:pPr>
              <w:rPr>
                <w:b/>
              </w:rPr>
            </w:pPr>
            <w:r w:rsidRPr="006273E5">
              <w:rPr>
                <w:b/>
              </w:rPr>
              <w:t>Notes</w:t>
            </w:r>
          </w:p>
        </w:tc>
      </w:tr>
      <w:tr w:rsidR="00041FC8" w:rsidTr="00D06830">
        <w:tc>
          <w:tcPr>
            <w:tcW w:w="738" w:type="dxa"/>
          </w:tcPr>
          <w:p w:rsidR="00041FC8" w:rsidRDefault="00D06830" w:rsidP="00AE70FC">
            <w:r>
              <w:t>1:00</w:t>
            </w:r>
          </w:p>
        </w:tc>
        <w:tc>
          <w:tcPr>
            <w:tcW w:w="1027" w:type="dxa"/>
          </w:tcPr>
          <w:p w:rsidR="00041FC8" w:rsidRDefault="007E6715" w:rsidP="007E6715">
            <w:r>
              <w:t>:9</w:t>
            </w:r>
            <w:r w:rsidR="00024032">
              <w:t>0</w:t>
            </w:r>
          </w:p>
        </w:tc>
        <w:tc>
          <w:tcPr>
            <w:tcW w:w="4299" w:type="dxa"/>
          </w:tcPr>
          <w:p w:rsidR="00041FC8" w:rsidRDefault="00024032" w:rsidP="00024032">
            <w:pPr>
              <w:tabs>
                <w:tab w:val="right" w:pos="4083"/>
              </w:tabs>
            </w:pPr>
            <w:r>
              <w:t>Pseudo-code small group session</w:t>
            </w:r>
          </w:p>
        </w:tc>
        <w:tc>
          <w:tcPr>
            <w:tcW w:w="3512" w:type="dxa"/>
          </w:tcPr>
          <w:p w:rsidR="00041FC8" w:rsidRPr="00024032" w:rsidRDefault="007E6715" w:rsidP="00D06830">
            <w:pPr>
              <w:rPr>
                <w:sz w:val="18"/>
              </w:rPr>
            </w:pPr>
            <w:r>
              <w:rPr>
                <w:sz w:val="18"/>
              </w:rPr>
              <w:t>Break into small group</w:t>
            </w:r>
            <w:r w:rsidR="00024032" w:rsidRPr="00024032">
              <w:rPr>
                <w:sz w:val="18"/>
              </w:rPr>
              <w:t>s</w:t>
            </w:r>
          </w:p>
        </w:tc>
      </w:tr>
      <w:tr w:rsidR="00041FC8" w:rsidTr="00D06830">
        <w:tc>
          <w:tcPr>
            <w:tcW w:w="738" w:type="dxa"/>
          </w:tcPr>
          <w:p w:rsidR="00041FC8" w:rsidRDefault="00024032" w:rsidP="00AE70FC">
            <w:r>
              <w:t>2</w:t>
            </w:r>
            <w:r w:rsidR="00D06830">
              <w:t>:30</w:t>
            </w:r>
          </w:p>
        </w:tc>
        <w:tc>
          <w:tcPr>
            <w:tcW w:w="1027" w:type="dxa"/>
          </w:tcPr>
          <w:p w:rsidR="00041FC8" w:rsidRDefault="00024032" w:rsidP="00AE70FC">
            <w:r>
              <w:t>:15</w:t>
            </w:r>
          </w:p>
        </w:tc>
        <w:tc>
          <w:tcPr>
            <w:tcW w:w="4299" w:type="dxa"/>
          </w:tcPr>
          <w:p w:rsidR="00041FC8" w:rsidRDefault="00024032" w:rsidP="00AE70FC">
            <w:r>
              <w:t>break</w:t>
            </w:r>
          </w:p>
        </w:tc>
        <w:tc>
          <w:tcPr>
            <w:tcW w:w="3512" w:type="dxa"/>
          </w:tcPr>
          <w:p w:rsidR="00041FC8" w:rsidRDefault="00041FC8" w:rsidP="00AE70FC"/>
        </w:tc>
      </w:tr>
      <w:tr w:rsidR="00041FC8" w:rsidTr="00D06830">
        <w:tc>
          <w:tcPr>
            <w:tcW w:w="738" w:type="dxa"/>
          </w:tcPr>
          <w:p w:rsidR="00041FC8" w:rsidRDefault="00024032" w:rsidP="00024032">
            <w:r>
              <w:t>2:45</w:t>
            </w:r>
          </w:p>
        </w:tc>
        <w:tc>
          <w:tcPr>
            <w:tcW w:w="1027" w:type="dxa"/>
          </w:tcPr>
          <w:p w:rsidR="00041FC8" w:rsidRDefault="00776F5C" w:rsidP="00024032">
            <w:r>
              <w:t>:90</w:t>
            </w:r>
            <w:r w:rsidR="00A0137D">
              <w:t xml:space="preserve"> </w:t>
            </w:r>
          </w:p>
        </w:tc>
        <w:tc>
          <w:tcPr>
            <w:tcW w:w="4299" w:type="dxa"/>
          </w:tcPr>
          <w:p w:rsidR="00041FC8" w:rsidRDefault="00024032" w:rsidP="00024032">
            <w:r>
              <w:t>Review pseudo-coding results</w:t>
            </w:r>
          </w:p>
        </w:tc>
        <w:tc>
          <w:tcPr>
            <w:tcW w:w="3512" w:type="dxa"/>
          </w:tcPr>
          <w:p w:rsidR="00041FC8" w:rsidRDefault="00024032" w:rsidP="00AE70FC">
            <w:r w:rsidRPr="00024032">
              <w:rPr>
                <w:sz w:val="18"/>
              </w:rPr>
              <w:t>Full group</w:t>
            </w:r>
          </w:p>
        </w:tc>
      </w:tr>
      <w:tr w:rsidR="00776F5C" w:rsidTr="00D06830">
        <w:tc>
          <w:tcPr>
            <w:tcW w:w="738" w:type="dxa"/>
          </w:tcPr>
          <w:p w:rsidR="00776F5C" w:rsidRDefault="007E6715" w:rsidP="00FA5C3E">
            <w:r>
              <w:t>4</w:t>
            </w:r>
            <w:r w:rsidR="00776F5C">
              <w:t>:15</w:t>
            </w:r>
          </w:p>
        </w:tc>
        <w:tc>
          <w:tcPr>
            <w:tcW w:w="1027" w:type="dxa"/>
          </w:tcPr>
          <w:p w:rsidR="00776F5C" w:rsidRDefault="00776F5C" w:rsidP="00FA5C3E">
            <w:r>
              <w:t>:90</w:t>
            </w:r>
          </w:p>
        </w:tc>
        <w:tc>
          <w:tcPr>
            <w:tcW w:w="4299" w:type="dxa"/>
          </w:tcPr>
          <w:p w:rsidR="00776F5C" w:rsidRDefault="00776F5C" w:rsidP="00FA5C3E">
            <w:r>
              <w:t>Verbs extensions</w:t>
            </w:r>
          </w:p>
        </w:tc>
        <w:tc>
          <w:tcPr>
            <w:tcW w:w="3512" w:type="dxa"/>
          </w:tcPr>
          <w:p w:rsidR="00776F5C" w:rsidRDefault="00776F5C" w:rsidP="00FA5C3E">
            <w:r w:rsidRPr="00776F5C">
              <w:rPr>
                <w:sz w:val="18"/>
              </w:rPr>
              <w:t>Rich Graham / Liran Liss</w:t>
            </w:r>
          </w:p>
        </w:tc>
      </w:tr>
      <w:tr w:rsidR="00776F5C" w:rsidTr="00D06830">
        <w:tc>
          <w:tcPr>
            <w:tcW w:w="738" w:type="dxa"/>
          </w:tcPr>
          <w:p w:rsidR="00776F5C" w:rsidRDefault="007E6715" w:rsidP="00AE70FC">
            <w:r>
              <w:t>5</w:t>
            </w:r>
            <w:r w:rsidR="00776F5C">
              <w:t>:45</w:t>
            </w:r>
          </w:p>
        </w:tc>
        <w:tc>
          <w:tcPr>
            <w:tcW w:w="1027" w:type="dxa"/>
          </w:tcPr>
          <w:p w:rsidR="00776F5C" w:rsidRDefault="00776F5C" w:rsidP="00AE70FC"/>
        </w:tc>
        <w:tc>
          <w:tcPr>
            <w:tcW w:w="4299" w:type="dxa"/>
          </w:tcPr>
          <w:p w:rsidR="00776F5C" w:rsidRDefault="007E6715" w:rsidP="00AE70FC">
            <w:r>
              <w:t>adjourn</w:t>
            </w:r>
          </w:p>
        </w:tc>
        <w:tc>
          <w:tcPr>
            <w:tcW w:w="3512" w:type="dxa"/>
          </w:tcPr>
          <w:p w:rsidR="00776F5C" w:rsidRDefault="00776F5C" w:rsidP="00AE70FC"/>
        </w:tc>
      </w:tr>
      <w:tr w:rsidR="00776F5C" w:rsidTr="00D06830">
        <w:tc>
          <w:tcPr>
            <w:tcW w:w="738" w:type="dxa"/>
          </w:tcPr>
          <w:p w:rsidR="00776F5C" w:rsidRDefault="00776F5C" w:rsidP="00AE70FC"/>
        </w:tc>
        <w:tc>
          <w:tcPr>
            <w:tcW w:w="1027" w:type="dxa"/>
          </w:tcPr>
          <w:p w:rsidR="00776F5C" w:rsidRDefault="00776F5C" w:rsidP="00AE70FC"/>
        </w:tc>
        <w:tc>
          <w:tcPr>
            <w:tcW w:w="4299" w:type="dxa"/>
          </w:tcPr>
          <w:p w:rsidR="00776F5C" w:rsidRDefault="00776F5C" w:rsidP="00AE70FC"/>
        </w:tc>
        <w:tc>
          <w:tcPr>
            <w:tcW w:w="3512" w:type="dxa"/>
          </w:tcPr>
          <w:p w:rsidR="00776F5C" w:rsidRDefault="00776F5C" w:rsidP="00AE70FC"/>
        </w:tc>
      </w:tr>
    </w:tbl>
    <w:p w:rsidR="00041FC8" w:rsidRDefault="00041FC8" w:rsidP="00AE70FC">
      <w:pPr>
        <w:spacing w:after="0"/>
      </w:pPr>
    </w:p>
    <w:tbl>
      <w:tblPr>
        <w:tblStyle w:val="TableGrid"/>
        <w:tblW w:w="0" w:type="auto"/>
        <w:tblLook w:val="04A0" w:firstRow="1" w:lastRow="0" w:firstColumn="1" w:lastColumn="0" w:noHBand="0" w:noVBand="1"/>
      </w:tblPr>
      <w:tblGrid>
        <w:gridCol w:w="737"/>
        <w:gridCol w:w="1027"/>
        <w:gridCol w:w="4301"/>
        <w:gridCol w:w="3511"/>
      </w:tblGrid>
      <w:tr w:rsidR="006273E5" w:rsidTr="00C650C6">
        <w:tc>
          <w:tcPr>
            <w:tcW w:w="9576" w:type="dxa"/>
            <w:gridSpan w:val="4"/>
          </w:tcPr>
          <w:p w:rsidR="006273E5" w:rsidRDefault="006273E5" w:rsidP="00AE70FC">
            <w:r>
              <w:t>Wednesday Morning – 8/20</w:t>
            </w:r>
          </w:p>
        </w:tc>
      </w:tr>
      <w:tr w:rsidR="006273E5" w:rsidTr="00776F5C">
        <w:tc>
          <w:tcPr>
            <w:tcW w:w="737" w:type="dxa"/>
          </w:tcPr>
          <w:p w:rsidR="006273E5" w:rsidRPr="00024032" w:rsidRDefault="006273E5" w:rsidP="00AE70FC">
            <w:pPr>
              <w:rPr>
                <w:b/>
              </w:rPr>
            </w:pPr>
            <w:r w:rsidRPr="00024032">
              <w:rPr>
                <w:b/>
              </w:rPr>
              <w:t>Start</w:t>
            </w:r>
          </w:p>
        </w:tc>
        <w:tc>
          <w:tcPr>
            <w:tcW w:w="1027" w:type="dxa"/>
          </w:tcPr>
          <w:p w:rsidR="006273E5" w:rsidRPr="00024032" w:rsidRDefault="006273E5" w:rsidP="00AE70FC">
            <w:pPr>
              <w:rPr>
                <w:b/>
              </w:rPr>
            </w:pPr>
            <w:r w:rsidRPr="00024032">
              <w:rPr>
                <w:b/>
              </w:rPr>
              <w:t>Duration</w:t>
            </w:r>
          </w:p>
        </w:tc>
        <w:tc>
          <w:tcPr>
            <w:tcW w:w="4301" w:type="dxa"/>
          </w:tcPr>
          <w:p w:rsidR="006273E5" w:rsidRPr="00024032" w:rsidRDefault="006273E5" w:rsidP="00AE70FC">
            <w:pPr>
              <w:rPr>
                <w:b/>
              </w:rPr>
            </w:pPr>
            <w:r w:rsidRPr="00024032">
              <w:rPr>
                <w:b/>
              </w:rPr>
              <w:t>Topic</w:t>
            </w:r>
          </w:p>
        </w:tc>
        <w:tc>
          <w:tcPr>
            <w:tcW w:w="3511" w:type="dxa"/>
          </w:tcPr>
          <w:p w:rsidR="006273E5" w:rsidRPr="00024032" w:rsidRDefault="006273E5" w:rsidP="00AE70FC">
            <w:pPr>
              <w:rPr>
                <w:b/>
              </w:rPr>
            </w:pPr>
            <w:r w:rsidRPr="00024032">
              <w:rPr>
                <w:b/>
              </w:rPr>
              <w:t>Notes</w:t>
            </w:r>
          </w:p>
        </w:tc>
      </w:tr>
      <w:tr w:rsidR="006273E5" w:rsidTr="00776F5C">
        <w:tc>
          <w:tcPr>
            <w:tcW w:w="737" w:type="dxa"/>
          </w:tcPr>
          <w:p w:rsidR="006273E5" w:rsidRDefault="00A0137D" w:rsidP="00AE70FC">
            <w:r>
              <w:t>8:00</w:t>
            </w:r>
          </w:p>
        </w:tc>
        <w:tc>
          <w:tcPr>
            <w:tcW w:w="1027" w:type="dxa"/>
          </w:tcPr>
          <w:p w:rsidR="006273E5" w:rsidRDefault="00993439" w:rsidP="00AE70FC">
            <w:r>
              <w:t>:15</w:t>
            </w:r>
          </w:p>
        </w:tc>
        <w:tc>
          <w:tcPr>
            <w:tcW w:w="4301" w:type="dxa"/>
          </w:tcPr>
          <w:p w:rsidR="006273E5" w:rsidRDefault="00A0137D" w:rsidP="00AE70FC">
            <w:r>
              <w:t>Gathering</w:t>
            </w:r>
          </w:p>
        </w:tc>
        <w:tc>
          <w:tcPr>
            <w:tcW w:w="3511" w:type="dxa"/>
          </w:tcPr>
          <w:p w:rsidR="006273E5" w:rsidRDefault="006273E5" w:rsidP="00AE70FC"/>
        </w:tc>
      </w:tr>
      <w:tr w:rsidR="00993439" w:rsidTr="00776F5C">
        <w:tc>
          <w:tcPr>
            <w:tcW w:w="737" w:type="dxa"/>
          </w:tcPr>
          <w:p w:rsidR="00993439" w:rsidRDefault="00993439" w:rsidP="000660DA">
            <w:r>
              <w:t>8:15</w:t>
            </w:r>
          </w:p>
        </w:tc>
        <w:tc>
          <w:tcPr>
            <w:tcW w:w="1027" w:type="dxa"/>
          </w:tcPr>
          <w:p w:rsidR="00993439" w:rsidRDefault="00993439" w:rsidP="000660DA">
            <w:r>
              <w:t>:45</w:t>
            </w:r>
          </w:p>
        </w:tc>
        <w:tc>
          <w:tcPr>
            <w:tcW w:w="4301" w:type="dxa"/>
          </w:tcPr>
          <w:p w:rsidR="00993439" w:rsidRDefault="00993439" w:rsidP="000660DA">
            <w:r>
              <w:t>Test framework discussion</w:t>
            </w:r>
          </w:p>
        </w:tc>
        <w:tc>
          <w:tcPr>
            <w:tcW w:w="3511" w:type="dxa"/>
          </w:tcPr>
          <w:p w:rsidR="00993439" w:rsidRDefault="00993439" w:rsidP="000660DA">
            <w:r w:rsidRPr="00790E88">
              <w:rPr>
                <w:sz w:val="18"/>
              </w:rPr>
              <w:t>LANL – Howard Pritchard</w:t>
            </w:r>
          </w:p>
        </w:tc>
      </w:tr>
      <w:tr w:rsidR="00993439" w:rsidTr="00776F5C">
        <w:tc>
          <w:tcPr>
            <w:tcW w:w="737" w:type="dxa"/>
          </w:tcPr>
          <w:p w:rsidR="00993439" w:rsidRDefault="00993439" w:rsidP="00FA5C3E">
            <w:r>
              <w:t>9:00</w:t>
            </w:r>
          </w:p>
        </w:tc>
        <w:tc>
          <w:tcPr>
            <w:tcW w:w="1027" w:type="dxa"/>
          </w:tcPr>
          <w:p w:rsidR="00993439" w:rsidRDefault="00993439" w:rsidP="00FA5C3E">
            <w:r>
              <w:t>:90</w:t>
            </w:r>
          </w:p>
        </w:tc>
        <w:tc>
          <w:tcPr>
            <w:tcW w:w="4301" w:type="dxa"/>
          </w:tcPr>
          <w:p w:rsidR="00993439" w:rsidRDefault="00993439" w:rsidP="00FA5C3E">
            <w:r>
              <w:t>Management and addressing assumptions</w:t>
            </w:r>
          </w:p>
        </w:tc>
        <w:tc>
          <w:tcPr>
            <w:tcW w:w="3511" w:type="dxa"/>
          </w:tcPr>
          <w:p w:rsidR="00993439" w:rsidRDefault="00993439" w:rsidP="00FA5C3E">
            <w:r>
              <w:t>Sean</w:t>
            </w:r>
          </w:p>
        </w:tc>
      </w:tr>
      <w:tr w:rsidR="00993439" w:rsidTr="00776F5C">
        <w:tc>
          <w:tcPr>
            <w:tcW w:w="737" w:type="dxa"/>
          </w:tcPr>
          <w:p w:rsidR="00993439" w:rsidRDefault="00993439" w:rsidP="00AE70FC">
            <w:r>
              <w:t>10:30</w:t>
            </w:r>
          </w:p>
        </w:tc>
        <w:tc>
          <w:tcPr>
            <w:tcW w:w="1027" w:type="dxa"/>
          </w:tcPr>
          <w:p w:rsidR="00993439" w:rsidRDefault="00993439" w:rsidP="00AE70FC">
            <w:r>
              <w:t>:90</w:t>
            </w:r>
          </w:p>
        </w:tc>
        <w:tc>
          <w:tcPr>
            <w:tcW w:w="4301" w:type="dxa"/>
          </w:tcPr>
          <w:p w:rsidR="00993439" w:rsidRDefault="00993439" w:rsidP="00AE70FC">
            <w:r>
              <w:t>Models for implementation</w:t>
            </w:r>
          </w:p>
        </w:tc>
        <w:tc>
          <w:tcPr>
            <w:tcW w:w="3511" w:type="dxa"/>
          </w:tcPr>
          <w:p w:rsidR="00993439" w:rsidRDefault="00993439" w:rsidP="00AE70FC"/>
        </w:tc>
      </w:tr>
      <w:tr w:rsidR="00993439" w:rsidTr="00776F5C">
        <w:tc>
          <w:tcPr>
            <w:tcW w:w="737" w:type="dxa"/>
          </w:tcPr>
          <w:p w:rsidR="00993439" w:rsidRDefault="00EF6C29" w:rsidP="00AE70FC">
            <w:r>
              <w:t>12:00</w:t>
            </w:r>
          </w:p>
        </w:tc>
        <w:tc>
          <w:tcPr>
            <w:tcW w:w="1027" w:type="dxa"/>
          </w:tcPr>
          <w:p w:rsidR="00993439" w:rsidRDefault="00EF6C29" w:rsidP="00AE70FC">
            <w:r>
              <w:t>:60</w:t>
            </w:r>
            <w:r w:rsidR="00993439">
              <w:t xml:space="preserve"> </w:t>
            </w:r>
          </w:p>
        </w:tc>
        <w:tc>
          <w:tcPr>
            <w:tcW w:w="4301" w:type="dxa"/>
          </w:tcPr>
          <w:p w:rsidR="00993439" w:rsidRDefault="00993439" w:rsidP="00AE70FC">
            <w:r>
              <w:t>lunch</w:t>
            </w:r>
          </w:p>
        </w:tc>
        <w:tc>
          <w:tcPr>
            <w:tcW w:w="3511" w:type="dxa"/>
          </w:tcPr>
          <w:p w:rsidR="00993439" w:rsidRDefault="00993439" w:rsidP="00AE70FC"/>
        </w:tc>
      </w:tr>
      <w:tr w:rsidR="00993439" w:rsidTr="00776F5C">
        <w:tc>
          <w:tcPr>
            <w:tcW w:w="737" w:type="dxa"/>
          </w:tcPr>
          <w:p w:rsidR="00993439" w:rsidRDefault="00993439" w:rsidP="00AE70FC"/>
        </w:tc>
        <w:tc>
          <w:tcPr>
            <w:tcW w:w="1027" w:type="dxa"/>
          </w:tcPr>
          <w:p w:rsidR="00993439" w:rsidRDefault="00993439" w:rsidP="00AE70FC"/>
        </w:tc>
        <w:tc>
          <w:tcPr>
            <w:tcW w:w="4301" w:type="dxa"/>
          </w:tcPr>
          <w:p w:rsidR="00993439" w:rsidRDefault="00993439" w:rsidP="00AE70FC"/>
        </w:tc>
        <w:tc>
          <w:tcPr>
            <w:tcW w:w="3511" w:type="dxa"/>
          </w:tcPr>
          <w:p w:rsidR="00993439" w:rsidRDefault="00993439" w:rsidP="00AE70FC"/>
        </w:tc>
      </w:tr>
    </w:tbl>
    <w:p w:rsidR="006273E5" w:rsidRDefault="006273E5" w:rsidP="00AE70FC">
      <w:pPr>
        <w:spacing w:after="0"/>
      </w:pPr>
    </w:p>
    <w:tbl>
      <w:tblPr>
        <w:tblStyle w:val="TableGrid"/>
        <w:tblW w:w="0" w:type="auto"/>
        <w:tblLook w:val="04A0" w:firstRow="1" w:lastRow="0" w:firstColumn="1" w:lastColumn="0" w:noHBand="0" w:noVBand="1"/>
      </w:tblPr>
      <w:tblGrid>
        <w:gridCol w:w="738"/>
        <w:gridCol w:w="1027"/>
        <w:gridCol w:w="4300"/>
        <w:gridCol w:w="3511"/>
      </w:tblGrid>
      <w:tr w:rsidR="006273E5" w:rsidTr="007F4021">
        <w:tc>
          <w:tcPr>
            <w:tcW w:w="9576" w:type="dxa"/>
            <w:gridSpan w:val="4"/>
          </w:tcPr>
          <w:p w:rsidR="006273E5" w:rsidRDefault="006273E5" w:rsidP="00AE70FC">
            <w:r>
              <w:t>Wednesday Afternoon – 8/20</w:t>
            </w:r>
          </w:p>
        </w:tc>
      </w:tr>
      <w:tr w:rsidR="006273E5" w:rsidTr="00024032">
        <w:tc>
          <w:tcPr>
            <w:tcW w:w="738" w:type="dxa"/>
          </w:tcPr>
          <w:p w:rsidR="006273E5" w:rsidRPr="00024032" w:rsidRDefault="006273E5" w:rsidP="00AE70FC">
            <w:pPr>
              <w:rPr>
                <w:b/>
              </w:rPr>
            </w:pPr>
            <w:r w:rsidRPr="00024032">
              <w:rPr>
                <w:b/>
              </w:rPr>
              <w:t>Start</w:t>
            </w:r>
          </w:p>
        </w:tc>
        <w:tc>
          <w:tcPr>
            <w:tcW w:w="1027" w:type="dxa"/>
          </w:tcPr>
          <w:p w:rsidR="006273E5" w:rsidRPr="00024032" w:rsidRDefault="006273E5" w:rsidP="00AE70FC">
            <w:pPr>
              <w:rPr>
                <w:b/>
              </w:rPr>
            </w:pPr>
            <w:r w:rsidRPr="00024032">
              <w:rPr>
                <w:b/>
              </w:rPr>
              <w:t>Duration</w:t>
            </w:r>
          </w:p>
        </w:tc>
        <w:tc>
          <w:tcPr>
            <w:tcW w:w="4300" w:type="dxa"/>
          </w:tcPr>
          <w:p w:rsidR="006273E5" w:rsidRPr="00024032" w:rsidRDefault="006273E5" w:rsidP="00AE70FC">
            <w:pPr>
              <w:rPr>
                <w:b/>
              </w:rPr>
            </w:pPr>
            <w:r w:rsidRPr="00024032">
              <w:rPr>
                <w:b/>
              </w:rPr>
              <w:t xml:space="preserve">Topic </w:t>
            </w:r>
          </w:p>
        </w:tc>
        <w:tc>
          <w:tcPr>
            <w:tcW w:w="3511" w:type="dxa"/>
          </w:tcPr>
          <w:p w:rsidR="006273E5" w:rsidRPr="00024032" w:rsidRDefault="006273E5" w:rsidP="00AE70FC">
            <w:pPr>
              <w:rPr>
                <w:b/>
              </w:rPr>
            </w:pPr>
            <w:r w:rsidRPr="00024032">
              <w:rPr>
                <w:b/>
              </w:rPr>
              <w:t>Notes</w:t>
            </w:r>
          </w:p>
        </w:tc>
      </w:tr>
      <w:tr w:rsidR="007E6715" w:rsidTr="00024032">
        <w:tc>
          <w:tcPr>
            <w:tcW w:w="738" w:type="dxa"/>
          </w:tcPr>
          <w:p w:rsidR="007E6715" w:rsidRDefault="007E6715" w:rsidP="007E6715">
            <w:r>
              <w:t>1:00</w:t>
            </w:r>
          </w:p>
        </w:tc>
        <w:tc>
          <w:tcPr>
            <w:tcW w:w="1027" w:type="dxa"/>
          </w:tcPr>
          <w:p w:rsidR="007E6715" w:rsidRDefault="007E6715" w:rsidP="00FA5C3E">
            <w:r>
              <w:t>:45</w:t>
            </w:r>
          </w:p>
        </w:tc>
        <w:tc>
          <w:tcPr>
            <w:tcW w:w="4300" w:type="dxa"/>
          </w:tcPr>
          <w:p w:rsidR="007E6715" w:rsidRDefault="007E6715" w:rsidP="00FA5C3E"/>
        </w:tc>
        <w:tc>
          <w:tcPr>
            <w:tcW w:w="3511" w:type="dxa"/>
          </w:tcPr>
          <w:p w:rsidR="007E6715" w:rsidRDefault="007E6715" w:rsidP="00FA5C3E"/>
        </w:tc>
      </w:tr>
      <w:tr w:rsidR="007E6715" w:rsidTr="00024032">
        <w:tc>
          <w:tcPr>
            <w:tcW w:w="738" w:type="dxa"/>
          </w:tcPr>
          <w:p w:rsidR="007E6715" w:rsidRPr="007E6715" w:rsidRDefault="007E6715" w:rsidP="00FA5C3E">
            <w:pPr>
              <w:rPr>
                <w:i/>
              </w:rPr>
            </w:pPr>
            <w:r w:rsidRPr="007E6715">
              <w:rPr>
                <w:i/>
              </w:rPr>
              <w:t>1:45</w:t>
            </w:r>
          </w:p>
        </w:tc>
        <w:tc>
          <w:tcPr>
            <w:tcW w:w="1027" w:type="dxa"/>
          </w:tcPr>
          <w:p w:rsidR="007E6715" w:rsidRPr="007E6715" w:rsidRDefault="007E6715" w:rsidP="00FA5C3E">
            <w:pPr>
              <w:rPr>
                <w:i/>
              </w:rPr>
            </w:pPr>
            <w:r w:rsidRPr="007E6715">
              <w:rPr>
                <w:i/>
              </w:rPr>
              <w:t>1:00</w:t>
            </w:r>
          </w:p>
        </w:tc>
        <w:tc>
          <w:tcPr>
            <w:tcW w:w="4300" w:type="dxa"/>
          </w:tcPr>
          <w:p w:rsidR="007E6715" w:rsidRPr="007E6715" w:rsidRDefault="007E6715" w:rsidP="00FA5C3E">
            <w:pPr>
              <w:rPr>
                <w:i/>
              </w:rPr>
            </w:pPr>
            <w:r w:rsidRPr="007E6715">
              <w:rPr>
                <w:i/>
              </w:rPr>
              <w:t>Continue detailed API reviews</w:t>
            </w:r>
          </w:p>
        </w:tc>
        <w:tc>
          <w:tcPr>
            <w:tcW w:w="3511" w:type="dxa"/>
          </w:tcPr>
          <w:p w:rsidR="007E6715" w:rsidRPr="007E6715" w:rsidRDefault="007E6715" w:rsidP="00FA5C3E">
            <w:pPr>
              <w:rPr>
                <w:i/>
              </w:rPr>
            </w:pPr>
          </w:p>
        </w:tc>
      </w:tr>
      <w:tr w:rsidR="007E6715" w:rsidTr="00024032">
        <w:tc>
          <w:tcPr>
            <w:tcW w:w="738" w:type="dxa"/>
          </w:tcPr>
          <w:p w:rsidR="007E6715" w:rsidRDefault="007E6715" w:rsidP="00AE70FC">
            <w:r>
              <w:t>2:45</w:t>
            </w:r>
          </w:p>
        </w:tc>
        <w:tc>
          <w:tcPr>
            <w:tcW w:w="1027" w:type="dxa"/>
          </w:tcPr>
          <w:p w:rsidR="007E6715" w:rsidRDefault="007E6715" w:rsidP="00AE70FC">
            <w:r>
              <w:t>:15</w:t>
            </w:r>
          </w:p>
        </w:tc>
        <w:tc>
          <w:tcPr>
            <w:tcW w:w="4300" w:type="dxa"/>
          </w:tcPr>
          <w:p w:rsidR="007E6715" w:rsidRDefault="007E6715" w:rsidP="00AE70FC">
            <w:r>
              <w:t>break</w:t>
            </w:r>
          </w:p>
        </w:tc>
        <w:tc>
          <w:tcPr>
            <w:tcW w:w="3511" w:type="dxa"/>
          </w:tcPr>
          <w:p w:rsidR="007E6715" w:rsidRDefault="007E6715" w:rsidP="00AE70FC"/>
        </w:tc>
      </w:tr>
      <w:tr w:rsidR="007E6715" w:rsidTr="00024032">
        <w:tc>
          <w:tcPr>
            <w:tcW w:w="738" w:type="dxa"/>
          </w:tcPr>
          <w:p w:rsidR="007E6715" w:rsidRDefault="007E6715" w:rsidP="00FA5C3E">
            <w:r>
              <w:t>2:00</w:t>
            </w:r>
          </w:p>
        </w:tc>
        <w:tc>
          <w:tcPr>
            <w:tcW w:w="1027" w:type="dxa"/>
          </w:tcPr>
          <w:p w:rsidR="007E6715" w:rsidRDefault="007E6715" w:rsidP="00FA5C3E">
            <w:r>
              <w:t>2:00</w:t>
            </w:r>
          </w:p>
        </w:tc>
        <w:tc>
          <w:tcPr>
            <w:tcW w:w="4300" w:type="dxa"/>
          </w:tcPr>
          <w:p w:rsidR="007E6715" w:rsidRDefault="007E6715" w:rsidP="00FA5C3E">
            <w:r>
              <w:t>Requirements for release 1.0</w:t>
            </w:r>
          </w:p>
        </w:tc>
        <w:tc>
          <w:tcPr>
            <w:tcW w:w="3511" w:type="dxa"/>
          </w:tcPr>
          <w:p w:rsidR="007E6715" w:rsidRDefault="007E6715" w:rsidP="00FA5C3E">
            <w:r w:rsidRPr="007E6715">
              <w:rPr>
                <w:sz w:val="18"/>
              </w:rPr>
              <w:t>Group discussion</w:t>
            </w:r>
          </w:p>
        </w:tc>
      </w:tr>
      <w:tr w:rsidR="007E6715" w:rsidTr="00024032">
        <w:tc>
          <w:tcPr>
            <w:tcW w:w="738" w:type="dxa"/>
          </w:tcPr>
          <w:p w:rsidR="007E6715" w:rsidRDefault="007E6715" w:rsidP="00AE70FC">
            <w:r>
              <w:t>4:00</w:t>
            </w:r>
          </w:p>
        </w:tc>
        <w:tc>
          <w:tcPr>
            <w:tcW w:w="1027" w:type="dxa"/>
          </w:tcPr>
          <w:p w:rsidR="007E6715" w:rsidRDefault="007E6715" w:rsidP="00AE70FC"/>
        </w:tc>
        <w:tc>
          <w:tcPr>
            <w:tcW w:w="4300" w:type="dxa"/>
          </w:tcPr>
          <w:p w:rsidR="007E6715" w:rsidRDefault="007E6715" w:rsidP="00AE70FC">
            <w:r>
              <w:t>adjourn</w:t>
            </w:r>
          </w:p>
        </w:tc>
        <w:tc>
          <w:tcPr>
            <w:tcW w:w="3511" w:type="dxa"/>
          </w:tcPr>
          <w:p w:rsidR="007E6715" w:rsidRDefault="007E6715" w:rsidP="00AE70FC"/>
        </w:tc>
      </w:tr>
      <w:tr w:rsidR="007E6715" w:rsidTr="00024032">
        <w:tc>
          <w:tcPr>
            <w:tcW w:w="738" w:type="dxa"/>
          </w:tcPr>
          <w:p w:rsidR="007E6715" w:rsidRDefault="007E6715" w:rsidP="00AE70FC"/>
        </w:tc>
        <w:tc>
          <w:tcPr>
            <w:tcW w:w="1027" w:type="dxa"/>
          </w:tcPr>
          <w:p w:rsidR="007E6715" w:rsidRDefault="007E6715" w:rsidP="00AE70FC"/>
        </w:tc>
        <w:tc>
          <w:tcPr>
            <w:tcW w:w="4300" w:type="dxa"/>
          </w:tcPr>
          <w:p w:rsidR="007E6715" w:rsidRDefault="007E6715" w:rsidP="00AE70FC"/>
        </w:tc>
        <w:tc>
          <w:tcPr>
            <w:tcW w:w="3511" w:type="dxa"/>
          </w:tcPr>
          <w:p w:rsidR="007E6715" w:rsidRDefault="007E6715" w:rsidP="00AE70FC"/>
        </w:tc>
      </w:tr>
      <w:tr w:rsidR="007E6715" w:rsidTr="00024032">
        <w:tc>
          <w:tcPr>
            <w:tcW w:w="738" w:type="dxa"/>
          </w:tcPr>
          <w:p w:rsidR="007E6715" w:rsidRDefault="007E6715" w:rsidP="00AE70FC"/>
        </w:tc>
        <w:tc>
          <w:tcPr>
            <w:tcW w:w="1027" w:type="dxa"/>
          </w:tcPr>
          <w:p w:rsidR="007E6715" w:rsidRDefault="007E6715" w:rsidP="00AE70FC"/>
        </w:tc>
        <w:tc>
          <w:tcPr>
            <w:tcW w:w="4300" w:type="dxa"/>
          </w:tcPr>
          <w:p w:rsidR="007E6715" w:rsidRDefault="007E6715" w:rsidP="00AE70FC"/>
        </w:tc>
        <w:tc>
          <w:tcPr>
            <w:tcW w:w="3511" w:type="dxa"/>
          </w:tcPr>
          <w:p w:rsidR="007E6715" w:rsidRDefault="007E6715" w:rsidP="00AE70FC"/>
        </w:tc>
      </w:tr>
    </w:tbl>
    <w:p w:rsidR="00776F5C" w:rsidRDefault="00776F5C" w:rsidP="00024032">
      <w:pPr>
        <w:spacing w:after="0"/>
        <w:ind w:left="360"/>
      </w:pPr>
    </w:p>
    <w:p w:rsidR="002C6331" w:rsidRDefault="002C6331">
      <w:r>
        <w:br w:type="page"/>
      </w:r>
    </w:p>
    <w:p w:rsidR="00024032" w:rsidRDefault="00024032" w:rsidP="00024032">
      <w:pPr>
        <w:spacing w:after="0"/>
        <w:ind w:left="360"/>
      </w:pPr>
      <w:bookmarkStart w:id="0" w:name="_GoBack"/>
      <w:bookmarkEnd w:id="0"/>
      <w:r>
        <w:lastRenderedPageBreak/>
        <w:t>Raw notes</w:t>
      </w:r>
    </w:p>
    <w:p w:rsidR="006C6742" w:rsidRDefault="006C6742" w:rsidP="006C6742">
      <w:pPr>
        <w:pStyle w:val="ListParagraph"/>
        <w:numPr>
          <w:ilvl w:val="0"/>
          <w:numId w:val="8"/>
        </w:numPr>
        <w:spacing w:after="0"/>
      </w:pPr>
      <w:r>
        <w:t xml:space="preserve">Timeline – </w:t>
      </w:r>
    </w:p>
    <w:p w:rsidR="006C6742" w:rsidRDefault="006C6742" w:rsidP="006C6742">
      <w:pPr>
        <w:pStyle w:val="ListParagraph"/>
        <w:numPr>
          <w:ilvl w:val="1"/>
          <w:numId w:val="8"/>
        </w:numPr>
        <w:spacing w:after="0"/>
      </w:pPr>
      <w:r>
        <w:t>What are the characteristics of what is first released?</w:t>
      </w:r>
    </w:p>
    <w:p w:rsidR="006C6742" w:rsidRDefault="006C6742" w:rsidP="006C6742">
      <w:pPr>
        <w:pStyle w:val="ListParagraph"/>
        <w:numPr>
          <w:ilvl w:val="1"/>
          <w:numId w:val="8"/>
        </w:numPr>
        <w:spacing w:after="0"/>
      </w:pPr>
      <w:r>
        <w:t xml:space="preserve">Potential release schedule? What are the intermediate steps that lead us to rev </w:t>
      </w:r>
      <w:proofErr w:type="gramStart"/>
      <w:r>
        <w:t>1.0.</w:t>
      </w:r>
      <w:proofErr w:type="gramEnd"/>
      <w:r>
        <w:t xml:space="preserve">  Should include a “release candidate” that allows application-level experimentation and a final release.</w:t>
      </w:r>
    </w:p>
    <w:p w:rsidR="006C6742" w:rsidRDefault="006C6742" w:rsidP="006C6742">
      <w:pPr>
        <w:pStyle w:val="ListParagraph"/>
        <w:numPr>
          <w:ilvl w:val="1"/>
          <w:numId w:val="8"/>
        </w:numPr>
        <w:spacing w:after="0"/>
      </w:pPr>
      <w:r>
        <w:t xml:space="preserve">When will applications be ready to deploy?  </w:t>
      </w:r>
    </w:p>
    <w:p w:rsidR="006C6742" w:rsidRDefault="006C6742" w:rsidP="006C6742">
      <w:pPr>
        <w:pStyle w:val="ListParagraph"/>
        <w:numPr>
          <w:ilvl w:val="0"/>
          <w:numId w:val="8"/>
        </w:numPr>
        <w:spacing w:after="0"/>
      </w:pPr>
      <w:r>
        <w:t xml:space="preserve">Walk through simple example(s) of how an application (examples: SHMEM, PGAS, MPI) would actually use </w:t>
      </w:r>
      <w:proofErr w:type="spellStart"/>
      <w:r>
        <w:t>libfabrics</w:t>
      </w:r>
      <w:proofErr w:type="spellEnd"/>
      <w:r>
        <w:t xml:space="preserve"> relative to </w:t>
      </w:r>
      <w:proofErr w:type="spellStart"/>
      <w:r>
        <w:t>libibverbs</w:t>
      </w:r>
      <w:proofErr w:type="spellEnd"/>
      <w:r>
        <w:t>.</w:t>
      </w:r>
    </w:p>
    <w:p w:rsidR="006C6742" w:rsidRDefault="006C6742" w:rsidP="006C6742">
      <w:pPr>
        <w:pStyle w:val="ListParagraph"/>
        <w:numPr>
          <w:ilvl w:val="1"/>
          <w:numId w:val="8"/>
        </w:numPr>
        <w:spacing w:after="0"/>
      </w:pPr>
      <w:r>
        <w:t xml:space="preserve">Here’s how it works with verbs, here’s how it would work using </w:t>
      </w:r>
      <w:proofErr w:type="spellStart"/>
      <w:r>
        <w:t>libfabrics</w:t>
      </w:r>
      <w:proofErr w:type="spellEnd"/>
      <w:r>
        <w:t>.</w:t>
      </w:r>
    </w:p>
    <w:p w:rsidR="006C6742" w:rsidRDefault="006C6742" w:rsidP="006C6742">
      <w:pPr>
        <w:pStyle w:val="ListParagraph"/>
        <w:numPr>
          <w:ilvl w:val="1"/>
          <w:numId w:val="8"/>
        </w:numPr>
        <w:spacing w:after="0"/>
      </w:pPr>
      <w:r>
        <w:t>Not planned to be a detailed description e.g. of MVAPICH or Open MPI rather a simple ‘stage setting’ exercise.</w:t>
      </w:r>
    </w:p>
    <w:p w:rsidR="006C6742" w:rsidRDefault="006C6742" w:rsidP="006C6742">
      <w:pPr>
        <w:pStyle w:val="ListParagraph"/>
        <w:numPr>
          <w:ilvl w:val="1"/>
          <w:numId w:val="8"/>
        </w:numPr>
        <w:spacing w:after="0"/>
      </w:pPr>
      <w:r>
        <w:t xml:space="preserve">Since its comparative, it won’t illuminate the use of </w:t>
      </w:r>
      <w:proofErr w:type="spellStart"/>
      <w:r>
        <w:t>libfabrics</w:t>
      </w:r>
      <w:proofErr w:type="spellEnd"/>
      <w:r>
        <w:t>-unique features.</w:t>
      </w:r>
    </w:p>
    <w:p w:rsidR="006C6742" w:rsidRDefault="006C6742" w:rsidP="006C6742">
      <w:pPr>
        <w:pStyle w:val="ListParagraph"/>
        <w:numPr>
          <w:ilvl w:val="1"/>
          <w:numId w:val="8"/>
        </w:numPr>
        <w:spacing w:after="0"/>
      </w:pPr>
      <w:r w:rsidRPr="00C30391">
        <w:rPr>
          <w:b/>
        </w:rPr>
        <w:t>AR Frank Berry</w:t>
      </w:r>
      <w:r>
        <w:t xml:space="preserve"> – pull together at least a simple example, even if not quality code.</w:t>
      </w:r>
    </w:p>
    <w:p w:rsidR="006C6742" w:rsidRDefault="006C6742" w:rsidP="006C6742">
      <w:pPr>
        <w:pStyle w:val="ListParagraph"/>
        <w:numPr>
          <w:ilvl w:val="0"/>
          <w:numId w:val="8"/>
        </w:numPr>
        <w:spacing w:after="0"/>
      </w:pPr>
      <w:r>
        <w:t>Define the set of requirements for a successful first release</w:t>
      </w:r>
    </w:p>
    <w:p w:rsidR="006C6742" w:rsidRDefault="006C6742" w:rsidP="006C6742">
      <w:pPr>
        <w:pStyle w:val="ListParagraph"/>
        <w:numPr>
          <w:ilvl w:val="1"/>
          <w:numId w:val="8"/>
        </w:numPr>
        <w:spacing w:after="0"/>
      </w:pPr>
      <w:proofErr w:type="gramStart"/>
      <w:r>
        <w:t>which</w:t>
      </w:r>
      <w:proofErr w:type="gramEnd"/>
      <w:r>
        <w:t xml:space="preserve"> requirements can we hit, which will we miss?</w:t>
      </w:r>
    </w:p>
    <w:p w:rsidR="006C6742" w:rsidRDefault="006C6742" w:rsidP="006C6742">
      <w:pPr>
        <w:pStyle w:val="ListParagraph"/>
        <w:numPr>
          <w:ilvl w:val="1"/>
          <w:numId w:val="8"/>
        </w:numPr>
        <w:spacing w:after="0"/>
      </w:pPr>
      <w:r>
        <w:t>May require voting</w:t>
      </w:r>
    </w:p>
    <w:p w:rsidR="006C6742" w:rsidRDefault="002C6331" w:rsidP="006C6742">
      <w:pPr>
        <w:pStyle w:val="ListParagraph"/>
        <w:numPr>
          <w:ilvl w:val="0"/>
          <w:numId w:val="8"/>
        </w:numPr>
        <w:spacing w:after="0"/>
      </w:pPr>
      <w:r>
        <w:t>Pseudo-code walk</w:t>
      </w:r>
    </w:p>
    <w:p w:rsidR="006C6742" w:rsidRDefault="006C6742" w:rsidP="006C6742">
      <w:pPr>
        <w:pStyle w:val="ListParagraph"/>
        <w:numPr>
          <w:ilvl w:val="1"/>
          <w:numId w:val="8"/>
        </w:numPr>
        <w:spacing w:after="0"/>
      </w:pPr>
      <w:r>
        <w:t>Avoids the problem that there prototype providers don’t exist.</w:t>
      </w:r>
    </w:p>
    <w:p w:rsidR="006C6742" w:rsidRDefault="006C6742" w:rsidP="006C6742">
      <w:pPr>
        <w:pStyle w:val="ListParagraph"/>
        <w:numPr>
          <w:ilvl w:val="0"/>
          <w:numId w:val="8"/>
        </w:numPr>
        <w:spacing w:after="0"/>
      </w:pPr>
      <w:r>
        <w:t>Systematically go thru the APIs one-by-one.  Parameters, sizes, functions, behaviors, etc.</w:t>
      </w:r>
    </w:p>
    <w:p w:rsidR="006C6742" w:rsidRDefault="006C6742" w:rsidP="006C6742">
      <w:pPr>
        <w:pStyle w:val="ListParagraph"/>
        <w:numPr>
          <w:ilvl w:val="0"/>
          <w:numId w:val="8"/>
        </w:numPr>
        <w:spacing w:after="0"/>
      </w:pPr>
      <w:r>
        <w:t>Review specific code and/or man pages, identify gaps</w:t>
      </w:r>
    </w:p>
    <w:p w:rsidR="006C6742" w:rsidRDefault="006C6742" w:rsidP="006C6742">
      <w:pPr>
        <w:pStyle w:val="ListParagraph"/>
        <w:numPr>
          <w:ilvl w:val="0"/>
          <w:numId w:val="8"/>
        </w:numPr>
        <w:spacing w:after="0"/>
      </w:pPr>
      <w:r>
        <w:t>Work on ideas that have been raised during these meetings including work on verbs extensions?</w:t>
      </w:r>
    </w:p>
    <w:p w:rsidR="006C6742" w:rsidRDefault="006C6742" w:rsidP="006C6742">
      <w:pPr>
        <w:pStyle w:val="ListParagraph"/>
        <w:numPr>
          <w:ilvl w:val="1"/>
          <w:numId w:val="8"/>
        </w:numPr>
        <w:spacing w:after="0"/>
      </w:pPr>
      <w:r>
        <w:t>Most of the concepts so far map nicely onto verbs extensions</w:t>
      </w:r>
    </w:p>
    <w:p w:rsidR="006C6742" w:rsidRDefault="006C6742" w:rsidP="006C6742">
      <w:pPr>
        <w:pStyle w:val="ListParagraph"/>
        <w:numPr>
          <w:ilvl w:val="1"/>
          <w:numId w:val="8"/>
        </w:numPr>
        <w:spacing w:after="0"/>
      </w:pPr>
      <w:r w:rsidRPr="0003141E">
        <w:rPr>
          <w:b/>
        </w:rPr>
        <w:t>AR Liran</w:t>
      </w:r>
      <w:r>
        <w:rPr>
          <w:b/>
        </w:rPr>
        <w:t xml:space="preserve"> Liss</w:t>
      </w:r>
      <w:r>
        <w:t xml:space="preserve"> – work on agenda for verbs extensions discussions for the meeting in two weeks</w:t>
      </w:r>
    </w:p>
    <w:p w:rsidR="006C6742" w:rsidRDefault="006C6742" w:rsidP="006C6742">
      <w:pPr>
        <w:pStyle w:val="ListParagraph"/>
        <w:numPr>
          <w:ilvl w:val="0"/>
          <w:numId w:val="8"/>
        </w:numPr>
        <w:spacing w:after="0"/>
      </w:pPr>
    </w:p>
    <w:p w:rsidR="006C6742" w:rsidRPr="0015037D" w:rsidRDefault="006C6742" w:rsidP="006C6742">
      <w:pPr>
        <w:pStyle w:val="ListParagraph"/>
        <w:numPr>
          <w:ilvl w:val="0"/>
          <w:numId w:val="8"/>
        </w:numPr>
        <w:spacing w:after="0"/>
        <w:rPr>
          <w:b/>
        </w:rPr>
      </w:pPr>
      <w:r w:rsidRPr="0015037D">
        <w:rPr>
          <w:b/>
        </w:rPr>
        <w:t>F-2-F</w:t>
      </w:r>
      <w:r w:rsidRPr="00C116D7">
        <w:t xml:space="preserve"> </w:t>
      </w:r>
      <w:r w:rsidRPr="0015037D">
        <w:rPr>
          <w:b/>
        </w:rPr>
        <w:t>Date 8/19, 20,  Location – Hillsboro, OR</w:t>
      </w:r>
    </w:p>
    <w:p w:rsidR="006C6742" w:rsidRDefault="006C6742" w:rsidP="006C6742">
      <w:pPr>
        <w:pStyle w:val="ListParagraph"/>
        <w:numPr>
          <w:ilvl w:val="0"/>
          <w:numId w:val="8"/>
        </w:numPr>
        <w:spacing w:after="0"/>
      </w:pPr>
      <w:r>
        <w:t xml:space="preserve">Suggestion: Add a discussion of test frameworks to allow testing without having to rely on someone’s job launcher and to identify a specific framework (Unit test, Functional test, </w:t>
      </w:r>
      <w:proofErr w:type="spellStart"/>
      <w:r>
        <w:t>etc</w:t>
      </w:r>
      <w:proofErr w:type="spellEnd"/>
      <w:r>
        <w:t xml:space="preserve">) that would need to be built.  </w:t>
      </w:r>
    </w:p>
    <w:p w:rsidR="006C6742" w:rsidRDefault="006C6742" w:rsidP="006C6742">
      <w:pPr>
        <w:pStyle w:val="ListParagraph"/>
        <w:numPr>
          <w:ilvl w:val="0"/>
          <w:numId w:val="8"/>
        </w:numPr>
        <w:spacing w:after="0"/>
      </w:pPr>
      <w:r>
        <w:t xml:space="preserve">For existing verbs, testing is done as a proprietary function of vendors.  In the case of </w:t>
      </w:r>
      <w:proofErr w:type="spellStart"/>
      <w:r>
        <w:t>ibverbs</w:t>
      </w:r>
      <w:proofErr w:type="spellEnd"/>
      <w:r>
        <w:t xml:space="preserve">, people used the existing </w:t>
      </w:r>
      <w:proofErr w:type="spellStart"/>
      <w:r>
        <w:t>microbenchmarks</w:t>
      </w:r>
      <w:proofErr w:type="spellEnd"/>
      <w:r>
        <w:t xml:space="preserve"> (e.g. </w:t>
      </w:r>
      <w:proofErr w:type="spellStart"/>
      <w:r>
        <w:t>perftest</w:t>
      </w:r>
      <w:proofErr w:type="spellEnd"/>
      <w:r>
        <w:t xml:space="preserve"> does some basic verbs testing) as the model for writing their applications.</w:t>
      </w:r>
    </w:p>
    <w:p w:rsidR="006C6742" w:rsidRDefault="006C6742" w:rsidP="006C6742">
      <w:pPr>
        <w:pStyle w:val="ListParagraph"/>
        <w:numPr>
          <w:ilvl w:val="0"/>
          <w:numId w:val="8"/>
        </w:numPr>
        <w:spacing w:after="0"/>
      </w:pPr>
      <w:r>
        <w:t>We need both, example code implementations, and some sort of unit test or validation.</w:t>
      </w:r>
    </w:p>
    <w:p w:rsidR="006C6742" w:rsidRDefault="006C6742" w:rsidP="006C6742">
      <w:pPr>
        <w:pStyle w:val="ListParagraph"/>
        <w:numPr>
          <w:ilvl w:val="0"/>
          <w:numId w:val="8"/>
        </w:numPr>
        <w:spacing w:after="0"/>
      </w:pPr>
      <w:r>
        <w:t>AR – Howard to verify he can travel, if so he may be able to lead this.</w:t>
      </w:r>
    </w:p>
    <w:p w:rsidR="006C6742" w:rsidRDefault="006C6742" w:rsidP="006C6742">
      <w:pPr>
        <w:pStyle w:val="ListParagraph"/>
        <w:numPr>
          <w:ilvl w:val="0"/>
          <w:numId w:val="8"/>
        </w:numPr>
        <w:spacing w:after="0"/>
      </w:pPr>
      <w:r>
        <w:t>Susan Coulter has also volunteered to take up this topic.</w:t>
      </w:r>
    </w:p>
    <w:p w:rsidR="006C6742" w:rsidRDefault="006C6742" w:rsidP="006C6742">
      <w:pPr>
        <w:pStyle w:val="ListParagraph"/>
        <w:numPr>
          <w:ilvl w:val="0"/>
          <w:numId w:val="8"/>
        </w:numPr>
        <w:spacing w:after="0"/>
      </w:pPr>
    </w:p>
    <w:p w:rsidR="006C6742" w:rsidRDefault="006C6742" w:rsidP="006C6742">
      <w:pPr>
        <w:pStyle w:val="ListParagraph"/>
        <w:numPr>
          <w:ilvl w:val="0"/>
          <w:numId w:val="8"/>
        </w:numPr>
        <w:spacing w:after="0"/>
      </w:pPr>
      <w:r>
        <w:t xml:space="preserve">Frank Berry has an RCG who is digging into some examples, and will be able to provide some illustrations a) how this is done in verbs, and b) now this is how it’s done in </w:t>
      </w:r>
      <w:proofErr w:type="spellStart"/>
      <w:r>
        <w:t>libfabrics</w:t>
      </w:r>
      <w:proofErr w:type="spellEnd"/>
      <w:r>
        <w:t xml:space="preserve">.  The parallels are imperfect because </w:t>
      </w:r>
      <w:proofErr w:type="gramStart"/>
      <w:r>
        <w:t>verbs does</w:t>
      </w:r>
      <w:proofErr w:type="gramEnd"/>
      <w:r>
        <w:t xml:space="preserve"> not have some capabilities (e.g. RD) that are available in </w:t>
      </w:r>
      <w:proofErr w:type="spellStart"/>
      <w:r>
        <w:t>libfabrics</w:t>
      </w:r>
      <w:proofErr w:type="spellEnd"/>
      <w:r>
        <w:t>.</w:t>
      </w:r>
    </w:p>
    <w:p w:rsidR="006273E5" w:rsidRPr="006C2942" w:rsidRDefault="006273E5" w:rsidP="00AE70FC">
      <w:pPr>
        <w:spacing w:after="0"/>
      </w:pPr>
    </w:p>
    <w:sectPr w:rsidR="006273E5"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90AAE"/>
    <w:multiLevelType w:val="hybridMultilevel"/>
    <w:tmpl w:val="A448C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A5E27"/>
    <w:multiLevelType w:val="hybridMultilevel"/>
    <w:tmpl w:val="E654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162B30"/>
    <w:multiLevelType w:val="hybridMultilevel"/>
    <w:tmpl w:val="7EF6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921BB"/>
    <w:multiLevelType w:val="hybridMultilevel"/>
    <w:tmpl w:val="13A28CB6"/>
    <w:lvl w:ilvl="0" w:tplc="5CAA5E8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0"/>
  </w:num>
  <w:num w:numId="5">
    <w:abstractNumId w:val="5"/>
  </w:num>
  <w:num w:numId="6">
    <w:abstractNumId w:val="4"/>
  </w:num>
  <w:num w:numId="7">
    <w:abstractNumId w:val="11"/>
  </w:num>
  <w:num w:numId="8">
    <w:abstractNumId w:val="13"/>
  </w:num>
  <w:num w:numId="9">
    <w:abstractNumId w:val="8"/>
  </w:num>
  <w:num w:numId="10">
    <w:abstractNumId w:val="2"/>
  </w:num>
  <w:num w:numId="11">
    <w:abstractNumId w:val="3"/>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4032"/>
    <w:rsid w:val="000253B9"/>
    <w:rsid w:val="00027A5C"/>
    <w:rsid w:val="0003141E"/>
    <w:rsid w:val="00041FC8"/>
    <w:rsid w:val="0005423C"/>
    <w:rsid w:val="00054810"/>
    <w:rsid w:val="000710BE"/>
    <w:rsid w:val="000726B1"/>
    <w:rsid w:val="00080104"/>
    <w:rsid w:val="000909C9"/>
    <w:rsid w:val="000A2698"/>
    <w:rsid w:val="000A30D6"/>
    <w:rsid w:val="00114D58"/>
    <w:rsid w:val="00120383"/>
    <w:rsid w:val="00135570"/>
    <w:rsid w:val="0015037D"/>
    <w:rsid w:val="00197796"/>
    <w:rsid w:val="001C356C"/>
    <w:rsid w:val="001C5C23"/>
    <w:rsid w:val="001E105D"/>
    <w:rsid w:val="001E5F2F"/>
    <w:rsid w:val="001F49D2"/>
    <w:rsid w:val="00202D13"/>
    <w:rsid w:val="00213F27"/>
    <w:rsid w:val="00220B3C"/>
    <w:rsid w:val="00232DEF"/>
    <w:rsid w:val="00235161"/>
    <w:rsid w:val="00254134"/>
    <w:rsid w:val="00262DE9"/>
    <w:rsid w:val="00266DEB"/>
    <w:rsid w:val="00277928"/>
    <w:rsid w:val="002845A8"/>
    <w:rsid w:val="00285CE7"/>
    <w:rsid w:val="0029406B"/>
    <w:rsid w:val="002B4DE7"/>
    <w:rsid w:val="002B5D18"/>
    <w:rsid w:val="002C4112"/>
    <w:rsid w:val="002C6331"/>
    <w:rsid w:val="002E4455"/>
    <w:rsid w:val="002F65E2"/>
    <w:rsid w:val="00304ABB"/>
    <w:rsid w:val="00307D36"/>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3F70F1"/>
    <w:rsid w:val="00401FEF"/>
    <w:rsid w:val="004306DA"/>
    <w:rsid w:val="0044253D"/>
    <w:rsid w:val="0044499D"/>
    <w:rsid w:val="0044784D"/>
    <w:rsid w:val="0048054E"/>
    <w:rsid w:val="00483025"/>
    <w:rsid w:val="004C2CD1"/>
    <w:rsid w:val="00502D4F"/>
    <w:rsid w:val="005078A3"/>
    <w:rsid w:val="0051007E"/>
    <w:rsid w:val="0051307D"/>
    <w:rsid w:val="00535FDE"/>
    <w:rsid w:val="00555748"/>
    <w:rsid w:val="0056301C"/>
    <w:rsid w:val="00566056"/>
    <w:rsid w:val="00575B70"/>
    <w:rsid w:val="005826B0"/>
    <w:rsid w:val="00594EBB"/>
    <w:rsid w:val="00596340"/>
    <w:rsid w:val="005A53F8"/>
    <w:rsid w:val="005B08EB"/>
    <w:rsid w:val="005B726A"/>
    <w:rsid w:val="005C1738"/>
    <w:rsid w:val="005D09F4"/>
    <w:rsid w:val="005D35C3"/>
    <w:rsid w:val="005D598B"/>
    <w:rsid w:val="005E4CC3"/>
    <w:rsid w:val="005F4D06"/>
    <w:rsid w:val="00605BF2"/>
    <w:rsid w:val="006273E5"/>
    <w:rsid w:val="00627EF7"/>
    <w:rsid w:val="00631382"/>
    <w:rsid w:val="0064383A"/>
    <w:rsid w:val="0064776E"/>
    <w:rsid w:val="00647B5C"/>
    <w:rsid w:val="006500E5"/>
    <w:rsid w:val="00655CFD"/>
    <w:rsid w:val="00661482"/>
    <w:rsid w:val="0068718A"/>
    <w:rsid w:val="006B564D"/>
    <w:rsid w:val="006B7ABC"/>
    <w:rsid w:val="006C2942"/>
    <w:rsid w:val="006C336E"/>
    <w:rsid w:val="006C6742"/>
    <w:rsid w:val="006D19EB"/>
    <w:rsid w:val="006E323C"/>
    <w:rsid w:val="006F0C70"/>
    <w:rsid w:val="006F41A0"/>
    <w:rsid w:val="007261F6"/>
    <w:rsid w:val="0072771D"/>
    <w:rsid w:val="00730F8C"/>
    <w:rsid w:val="00753A4F"/>
    <w:rsid w:val="00776F5C"/>
    <w:rsid w:val="0078478E"/>
    <w:rsid w:val="00790B74"/>
    <w:rsid w:val="00790E88"/>
    <w:rsid w:val="00795F50"/>
    <w:rsid w:val="007A3741"/>
    <w:rsid w:val="007A5222"/>
    <w:rsid w:val="007B5C74"/>
    <w:rsid w:val="007C0E57"/>
    <w:rsid w:val="007C7283"/>
    <w:rsid w:val="007E577A"/>
    <w:rsid w:val="007E6715"/>
    <w:rsid w:val="00801C46"/>
    <w:rsid w:val="00835C37"/>
    <w:rsid w:val="0087250E"/>
    <w:rsid w:val="00885E58"/>
    <w:rsid w:val="00885EB1"/>
    <w:rsid w:val="00887312"/>
    <w:rsid w:val="008A7529"/>
    <w:rsid w:val="008C2DD0"/>
    <w:rsid w:val="008C7138"/>
    <w:rsid w:val="008D5439"/>
    <w:rsid w:val="008E355F"/>
    <w:rsid w:val="008F248F"/>
    <w:rsid w:val="009178F3"/>
    <w:rsid w:val="00917E87"/>
    <w:rsid w:val="00920429"/>
    <w:rsid w:val="009224F6"/>
    <w:rsid w:val="0095658C"/>
    <w:rsid w:val="00957412"/>
    <w:rsid w:val="009621DC"/>
    <w:rsid w:val="00974D1B"/>
    <w:rsid w:val="00981341"/>
    <w:rsid w:val="00987F56"/>
    <w:rsid w:val="00991714"/>
    <w:rsid w:val="00993439"/>
    <w:rsid w:val="0099505C"/>
    <w:rsid w:val="009A518F"/>
    <w:rsid w:val="009A7D2A"/>
    <w:rsid w:val="00A00389"/>
    <w:rsid w:val="00A0137D"/>
    <w:rsid w:val="00A432F2"/>
    <w:rsid w:val="00A6069D"/>
    <w:rsid w:val="00A71117"/>
    <w:rsid w:val="00A727FB"/>
    <w:rsid w:val="00A72FD5"/>
    <w:rsid w:val="00A74F8C"/>
    <w:rsid w:val="00A849FA"/>
    <w:rsid w:val="00A850E3"/>
    <w:rsid w:val="00A8694D"/>
    <w:rsid w:val="00A96372"/>
    <w:rsid w:val="00AB47D9"/>
    <w:rsid w:val="00AD0842"/>
    <w:rsid w:val="00AD24A5"/>
    <w:rsid w:val="00AE70FC"/>
    <w:rsid w:val="00AF28D8"/>
    <w:rsid w:val="00B35E22"/>
    <w:rsid w:val="00B374B1"/>
    <w:rsid w:val="00B422BB"/>
    <w:rsid w:val="00B432BE"/>
    <w:rsid w:val="00B75903"/>
    <w:rsid w:val="00BA07BD"/>
    <w:rsid w:val="00BA5D0E"/>
    <w:rsid w:val="00BA72C5"/>
    <w:rsid w:val="00BB5E1F"/>
    <w:rsid w:val="00BC5EC3"/>
    <w:rsid w:val="00BC5FD3"/>
    <w:rsid w:val="00BC6956"/>
    <w:rsid w:val="00BE3BF2"/>
    <w:rsid w:val="00BE4DE5"/>
    <w:rsid w:val="00BF35BB"/>
    <w:rsid w:val="00C21F97"/>
    <w:rsid w:val="00C30391"/>
    <w:rsid w:val="00C311D7"/>
    <w:rsid w:val="00C34575"/>
    <w:rsid w:val="00C438CB"/>
    <w:rsid w:val="00C47D81"/>
    <w:rsid w:val="00C61673"/>
    <w:rsid w:val="00C72203"/>
    <w:rsid w:val="00C732F3"/>
    <w:rsid w:val="00C804FF"/>
    <w:rsid w:val="00CA00E0"/>
    <w:rsid w:val="00CB1052"/>
    <w:rsid w:val="00CB6864"/>
    <w:rsid w:val="00CD2637"/>
    <w:rsid w:val="00CD5F79"/>
    <w:rsid w:val="00CD7714"/>
    <w:rsid w:val="00CE4429"/>
    <w:rsid w:val="00CE5A5B"/>
    <w:rsid w:val="00D06830"/>
    <w:rsid w:val="00D06FEF"/>
    <w:rsid w:val="00D07C66"/>
    <w:rsid w:val="00D26F10"/>
    <w:rsid w:val="00D34B1C"/>
    <w:rsid w:val="00D733C4"/>
    <w:rsid w:val="00D73BC7"/>
    <w:rsid w:val="00D77A5F"/>
    <w:rsid w:val="00D864BD"/>
    <w:rsid w:val="00DA52E9"/>
    <w:rsid w:val="00DC2A78"/>
    <w:rsid w:val="00DD1F6B"/>
    <w:rsid w:val="00DF7039"/>
    <w:rsid w:val="00E05E22"/>
    <w:rsid w:val="00E448AF"/>
    <w:rsid w:val="00E61B2C"/>
    <w:rsid w:val="00E64FBA"/>
    <w:rsid w:val="00E75653"/>
    <w:rsid w:val="00E9337F"/>
    <w:rsid w:val="00E95E7A"/>
    <w:rsid w:val="00E978D4"/>
    <w:rsid w:val="00EB43AA"/>
    <w:rsid w:val="00EC2F07"/>
    <w:rsid w:val="00EC3EDC"/>
    <w:rsid w:val="00EF6C29"/>
    <w:rsid w:val="00F10AA4"/>
    <w:rsid w:val="00F23868"/>
    <w:rsid w:val="00F53170"/>
    <w:rsid w:val="00F56932"/>
    <w:rsid w:val="00F821F6"/>
    <w:rsid w:val="00F903C6"/>
    <w:rsid w:val="00F9462A"/>
    <w:rsid w:val="00FA19C3"/>
    <w:rsid w:val="00FA1EBA"/>
    <w:rsid w:val="00FA5538"/>
    <w:rsid w:val="00FB2F02"/>
    <w:rsid w:val="00FB3453"/>
    <w:rsid w:val="00FD7C00"/>
    <w:rsid w:val="00FE066B"/>
    <w:rsid w:val="00FF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1E10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105D"/>
    <w:rPr>
      <w:rFonts w:ascii="Calibri" w:hAnsi="Calibri"/>
      <w:szCs w:val="21"/>
    </w:rPr>
  </w:style>
  <w:style w:type="table" w:styleId="TableGrid">
    <w:name w:val="Table Grid"/>
    <w:basedOn w:val="TableNormal"/>
    <w:uiPriority w:val="59"/>
    <w:rsid w:val="00FF1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1E10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105D"/>
    <w:rPr>
      <w:rFonts w:ascii="Calibri" w:hAnsi="Calibri"/>
      <w:szCs w:val="21"/>
    </w:rPr>
  </w:style>
  <w:style w:type="table" w:styleId="TableGrid">
    <w:name w:val="Table Grid"/>
    <w:basedOn w:val="TableNormal"/>
    <w:uiPriority w:val="59"/>
    <w:rsid w:val="00FF1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7213">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7750-B440-499E-8CDE-61537A59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17</cp:revision>
  <dcterms:created xsi:type="dcterms:W3CDTF">2014-04-29T17:12:00Z</dcterms:created>
  <dcterms:modified xsi:type="dcterms:W3CDTF">2014-08-17T09:43:00Z</dcterms:modified>
</cp:coreProperties>
</file>