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875AC6" w:rsidP="002E6C33">
      <w:pPr>
        <w:spacing w:after="0"/>
        <w:rPr>
          <w:b/>
        </w:rPr>
      </w:pPr>
      <w:r>
        <w:rPr>
          <w:b/>
        </w:rPr>
        <w:t xml:space="preserve">OFI WG </w:t>
      </w:r>
      <w:r w:rsidR="004D7E5A">
        <w:rPr>
          <w:b/>
        </w:rPr>
        <w:t xml:space="preserve">Data Storage / Data Access </w:t>
      </w:r>
      <w:proofErr w:type="spellStart"/>
      <w:r w:rsidR="004D7E5A">
        <w:rPr>
          <w:b/>
        </w:rPr>
        <w:t>Subteam</w:t>
      </w:r>
      <w:proofErr w:type="spellEnd"/>
      <w:r w:rsidR="004D7E5A">
        <w:rPr>
          <w:b/>
        </w:rPr>
        <w:t xml:space="preserve"> </w:t>
      </w:r>
      <w:r w:rsidR="003D5396">
        <w:rPr>
          <w:b/>
        </w:rPr>
        <w:t>Weekly telecom – 12/16</w:t>
      </w:r>
      <w:r w:rsidR="00323AE7">
        <w:rPr>
          <w:b/>
        </w:rPr>
        <w:t>/2014</w:t>
      </w:r>
    </w:p>
    <w:p w:rsidR="00C213F5" w:rsidRPr="00C116D7" w:rsidRDefault="00C213F5" w:rsidP="00C213F5">
      <w:pPr>
        <w:spacing w:after="0"/>
        <w:rPr>
          <w:b/>
        </w:rPr>
      </w:pPr>
      <w:r>
        <w:rPr>
          <w:b/>
        </w:rPr>
        <w:t xml:space="preserve">OFIWG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t>Fabrics Interfaces</w:t>
      </w:r>
      <w:r w:rsidRPr="00D07C66">
        <w:t xml:space="preserve"> WG</w:t>
      </w:r>
    </w:p>
    <w:p w:rsidR="00C213F5" w:rsidRDefault="00C213F5" w:rsidP="002E6C33">
      <w:pPr>
        <w:spacing w:after="0"/>
        <w:rPr>
          <w:b/>
        </w:rPr>
      </w:pPr>
    </w:p>
    <w:p w:rsidR="00C213F5" w:rsidRPr="002E6C33" w:rsidRDefault="0064776E" w:rsidP="002E6C33">
      <w:pPr>
        <w:spacing w:after="0"/>
        <w:rPr>
          <w:b/>
        </w:rPr>
      </w:pPr>
      <w:r w:rsidRPr="001F49D2">
        <w:rPr>
          <w:b/>
        </w:rPr>
        <w:t>Agenda</w:t>
      </w:r>
    </w:p>
    <w:p w:rsidR="00FF5A68" w:rsidRDefault="00FF5A68" w:rsidP="00E16233">
      <w:pPr>
        <w:pStyle w:val="ListParagraph"/>
        <w:numPr>
          <w:ilvl w:val="0"/>
          <w:numId w:val="8"/>
        </w:numPr>
        <w:spacing w:after="0"/>
      </w:pPr>
      <w:proofErr w:type="spellStart"/>
      <w:r>
        <w:t>role</w:t>
      </w:r>
      <w:proofErr w:type="spellEnd"/>
      <w:r>
        <w:t xml:space="preserve"> call, </w:t>
      </w:r>
      <w:r w:rsidR="00492A86">
        <w:t>agenda bashing</w:t>
      </w:r>
    </w:p>
    <w:p w:rsidR="003D5396" w:rsidRDefault="003D5396" w:rsidP="0079423D">
      <w:pPr>
        <w:pStyle w:val="ListParagraph"/>
        <w:numPr>
          <w:ilvl w:val="0"/>
          <w:numId w:val="8"/>
        </w:numPr>
        <w:spacing w:after="0"/>
      </w:pPr>
      <w:r>
        <w:t>recording DS/DA calls</w:t>
      </w:r>
    </w:p>
    <w:p w:rsidR="003D5396" w:rsidRDefault="003D5396" w:rsidP="0079423D">
      <w:pPr>
        <w:pStyle w:val="ListParagraph"/>
        <w:numPr>
          <w:ilvl w:val="0"/>
          <w:numId w:val="8"/>
        </w:numPr>
        <w:spacing w:after="0"/>
      </w:pPr>
      <w:r>
        <w:t>Next steps</w:t>
      </w:r>
    </w:p>
    <w:p w:rsidR="00BE09C2" w:rsidRDefault="003D5396" w:rsidP="003D5396">
      <w:pPr>
        <w:pStyle w:val="ListParagraph"/>
        <w:numPr>
          <w:ilvl w:val="0"/>
          <w:numId w:val="8"/>
        </w:numPr>
        <w:spacing w:after="0"/>
      </w:pPr>
      <w:r>
        <w:t xml:space="preserve">Requirements gathering?  </w:t>
      </w:r>
      <w:proofErr w:type="gramStart"/>
      <w:r>
        <w:t>finished</w:t>
      </w:r>
      <w:proofErr w:type="gramEnd"/>
      <w:r>
        <w:t>?</w:t>
      </w:r>
    </w:p>
    <w:p w:rsidR="003D5396" w:rsidRDefault="003D5396" w:rsidP="003D5396">
      <w:pPr>
        <w:pStyle w:val="ListParagraph"/>
        <w:numPr>
          <w:ilvl w:val="0"/>
          <w:numId w:val="8"/>
        </w:numPr>
        <w:spacing w:after="0"/>
      </w:pPr>
      <w:r>
        <w:t>Meetings over the next few weeks (holidays)</w:t>
      </w:r>
    </w:p>
    <w:p w:rsidR="00215511" w:rsidRDefault="00215511" w:rsidP="000909C9">
      <w:pPr>
        <w:spacing w:after="0"/>
      </w:pPr>
    </w:p>
    <w:p w:rsidR="00BE09C2" w:rsidRDefault="003D5396" w:rsidP="000909C9">
      <w:pPr>
        <w:spacing w:after="0"/>
        <w:rPr>
          <w:b/>
        </w:rPr>
      </w:pPr>
      <w:r>
        <w:rPr>
          <w:b/>
        </w:rPr>
        <w:t>Next Steps</w:t>
      </w:r>
    </w:p>
    <w:p w:rsidR="003D5396" w:rsidRDefault="00BE09C2" w:rsidP="000909C9">
      <w:pPr>
        <w:spacing w:after="0"/>
      </w:pPr>
      <w:r w:rsidRPr="003D5396">
        <w:t>-</w:t>
      </w:r>
      <w:r>
        <w:rPr>
          <w:b/>
        </w:rPr>
        <w:t xml:space="preserve"> </w:t>
      </w:r>
      <w:proofErr w:type="gramStart"/>
      <w:r w:rsidR="003D5396">
        <w:t>what</w:t>
      </w:r>
      <w:proofErr w:type="gramEnd"/>
      <w:r w:rsidR="003D5396">
        <w:t xml:space="preserve"> drove the user level stuff was that people had actual applications in mind.</w:t>
      </w:r>
    </w:p>
    <w:p w:rsidR="003D5396" w:rsidRDefault="003D5396" w:rsidP="000909C9">
      <w:pPr>
        <w:spacing w:after="0"/>
      </w:pPr>
      <w:r>
        <w:t xml:space="preserve">- </w:t>
      </w:r>
      <w:proofErr w:type="gramStart"/>
      <w:r>
        <w:t>how</w:t>
      </w:r>
      <w:proofErr w:type="gramEnd"/>
      <w:r>
        <w:t xml:space="preserve"> does this turn into a kernel driver that gets loaded?</w:t>
      </w:r>
    </w:p>
    <w:p w:rsidR="003D5396" w:rsidRDefault="003D5396" w:rsidP="000909C9">
      <w:pPr>
        <w:spacing w:after="0"/>
      </w:pPr>
      <w:r>
        <w:t xml:space="preserve">- go to solution space?  </w:t>
      </w:r>
      <w:proofErr w:type="gramStart"/>
      <w:r>
        <w:t>use</w:t>
      </w:r>
      <w:proofErr w:type="gramEnd"/>
      <w:r>
        <w:t xml:space="preserve"> cases?  </w:t>
      </w:r>
      <w:proofErr w:type="gramStart"/>
      <w:r>
        <w:t>e.g</w:t>
      </w:r>
      <w:proofErr w:type="gramEnd"/>
      <w:r>
        <w:t>. SRP</w:t>
      </w:r>
    </w:p>
    <w:p w:rsidR="003D5396" w:rsidRDefault="003D5396" w:rsidP="000909C9">
      <w:pPr>
        <w:spacing w:after="0"/>
      </w:pPr>
      <w:r>
        <w:t xml:space="preserve">- </w:t>
      </w:r>
      <w:proofErr w:type="gramStart"/>
      <w:r>
        <w:t>if</w:t>
      </w:r>
      <w:proofErr w:type="gramEnd"/>
      <w:r>
        <w:t xml:space="preserve"> there is nobody who wants to write something to it, there is no reason to have the API…</w:t>
      </w:r>
    </w:p>
    <w:p w:rsidR="003D5396" w:rsidRDefault="003D5396" w:rsidP="000909C9">
      <w:pPr>
        <w:spacing w:after="0"/>
      </w:pPr>
      <w:r>
        <w:t xml:space="preserve">- </w:t>
      </w:r>
      <w:proofErr w:type="gramStart"/>
      <w:r>
        <w:t>possible</w:t>
      </w:r>
      <w:proofErr w:type="gramEnd"/>
      <w:r>
        <w:t xml:space="preserve"> use cases:</w:t>
      </w:r>
    </w:p>
    <w:p w:rsidR="003D5396" w:rsidRDefault="003D5396" w:rsidP="000909C9">
      <w:pPr>
        <w:spacing w:after="0"/>
      </w:pPr>
      <w:r>
        <w:tab/>
        <w:t>- block storage (SRP)</w:t>
      </w:r>
    </w:p>
    <w:p w:rsidR="003D5396" w:rsidRDefault="003D5396" w:rsidP="000909C9">
      <w:pPr>
        <w:spacing w:after="0"/>
      </w:pPr>
      <w:r>
        <w:tab/>
        <w:t xml:space="preserve">- </w:t>
      </w:r>
      <w:proofErr w:type="gramStart"/>
      <w:r>
        <w:t>byte</w:t>
      </w:r>
      <w:proofErr w:type="gramEnd"/>
      <w:r>
        <w:t xml:space="preserve"> addressable memory</w:t>
      </w:r>
    </w:p>
    <w:p w:rsidR="003D5396" w:rsidRDefault="003D5396" w:rsidP="000909C9">
      <w:pPr>
        <w:spacing w:after="0"/>
      </w:pPr>
      <w:r>
        <w:tab/>
        <w:t xml:space="preserve">- </w:t>
      </w:r>
      <w:proofErr w:type="gramStart"/>
      <w:r>
        <w:t>persistent</w:t>
      </w:r>
      <w:proofErr w:type="gramEnd"/>
      <w:r>
        <w:t xml:space="preserve"> block storage</w:t>
      </w:r>
    </w:p>
    <w:p w:rsidR="003D5396" w:rsidRDefault="003D5396" w:rsidP="000909C9">
      <w:pPr>
        <w:spacing w:after="0"/>
      </w:pPr>
      <w:r>
        <w:tab/>
        <w:t xml:space="preserve">- </w:t>
      </w:r>
      <w:r w:rsidR="006B3EA5">
        <w:t>RPC style messaging-based I/O i.e. Lustre</w:t>
      </w:r>
    </w:p>
    <w:p w:rsidR="003D5396" w:rsidRDefault="003D5396" w:rsidP="000909C9">
      <w:pPr>
        <w:spacing w:after="0"/>
      </w:pPr>
      <w:r>
        <w:t xml:space="preserve">- </w:t>
      </w:r>
      <w:r w:rsidR="006B3EA5">
        <w:t xml:space="preserve">have we identified anything missing in base </w:t>
      </w:r>
      <w:proofErr w:type="spellStart"/>
      <w:r w:rsidR="006B3EA5">
        <w:t>libfabrics</w:t>
      </w:r>
      <w:proofErr w:type="spellEnd"/>
      <w:r w:rsidR="006B3EA5">
        <w:t>?</w:t>
      </w:r>
    </w:p>
    <w:p w:rsidR="006B3EA5" w:rsidRDefault="006B3EA5" w:rsidP="000909C9">
      <w:pPr>
        <w:spacing w:after="0"/>
      </w:pPr>
      <w:r>
        <w:tab/>
        <w:t xml:space="preserve">- </w:t>
      </w:r>
      <w:proofErr w:type="gramStart"/>
      <w:r>
        <w:t>no</w:t>
      </w:r>
      <w:proofErr w:type="gramEnd"/>
      <w:r>
        <w:t xml:space="preserve"> mechanism for a callback in the case of e.g. a completion queue entry.  No way today to pass in a callback pointer.</w:t>
      </w:r>
    </w:p>
    <w:p w:rsidR="006B3EA5" w:rsidRDefault="006B3EA5" w:rsidP="000909C9">
      <w:pPr>
        <w:spacing w:after="0"/>
      </w:pPr>
      <w:r>
        <w:tab/>
        <w:t xml:space="preserve">- </w:t>
      </w:r>
      <w:proofErr w:type="gramStart"/>
      <w:r>
        <w:t>in</w:t>
      </w:r>
      <w:proofErr w:type="gramEnd"/>
      <w:r>
        <w:t xml:space="preserve"> </w:t>
      </w:r>
      <w:proofErr w:type="spellStart"/>
      <w:r>
        <w:t>getinfo</w:t>
      </w:r>
      <w:proofErr w:type="spellEnd"/>
      <w:r>
        <w:t xml:space="preserve"> call there is a string representation of a port number, but converting strings to integers inside the kernel is problematic.</w:t>
      </w:r>
    </w:p>
    <w:p w:rsidR="006B3EA5" w:rsidRDefault="006B3EA5" w:rsidP="006B3EA5">
      <w:pPr>
        <w:spacing w:after="0"/>
        <w:ind w:firstLine="720"/>
      </w:pPr>
      <w:r>
        <w:t>- will need additional calls for:</w:t>
      </w:r>
    </w:p>
    <w:p w:rsidR="007C3D14" w:rsidRDefault="006B3EA5" w:rsidP="007C3D14">
      <w:pPr>
        <w:spacing w:after="0"/>
      </w:pPr>
      <w:r>
        <w:tab/>
      </w:r>
      <w:r>
        <w:tab/>
        <w:t xml:space="preserve">- interrupt management API, </w:t>
      </w:r>
      <w:proofErr w:type="spellStart"/>
      <w:r>
        <w:t>eg</w:t>
      </w:r>
      <w:proofErr w:type="spellEnd"/>
      <w:r>
        <w:t xml:space="preserve">. </w:t>
      </w:r>
      <w:proofErr w:type="gramStart"/>
      <w:r>
        <w:t>coalescing</w:t>
      </w:r>
      <w:proofErr w:type="gramEnd"/>
      <w:r>
        <w:t xml:space="preserve"> va</w:t>
      </w:r>
      <w:r w:rsidR="007C3D14">
        <w:t>lues, enable/disable interrupts</w:t>
      </w:r>
    </w:p>
    <w:p w:rsidR="006B3EA5" w:rsidRDefault="007C3D14" w:rsidP="007C3D14">
      <w:pPr>
        <w:spacing w:after="0"/>
      </w:pPr>
      <w:r>
        <w:tab/>
        <w:t xml:space="preserve">- </w:t>
      </w:r>
      <w:proofErr w:type="gramStart"/>
      <w:r>
        <w:t>memory</w:t>
      </w:r>
      <w:proofErr w:type="gramEnd"/>
      <w:r>
        <w:t xml:space="preserve"> registration</w:t>
      </w:r>
      <w:r w:rsidR="006B3EA5">
        <w:t xml:space="preserve"> </w:t>
      </w:r>
    </w:p>
    <w:p w:rsidR="007C3D14" w:rsidRDefault="007C3D14" w:rsidP="007C3D14">
      <w:pPr>
        <w:spacing w:after="0"/>
      </w:pPr>
      <w:r>
        <w:tab/>
        <w:t xml:space="preserve">- </w:t>
      </w:r>
      <w:proofErr w:type="gramStart"/>
      <w:r>
        <w:t>an</w:t>
      </w:r>
      <w:proofErr w:type="gramEnd"/>
      <w:r>
        <w:t xml:space="preserve"> ability to rate limit traffic e.g. MPI and storage traffic mixed on the same fabric.  Is this really more of a management function versus something that would be controlled via the API?  e.g., if you have a b/w reservation for </w:t>
      </w:r>
      <w:proofErr w:type="gramStart"/>
      <w:r>
        <w:t>10Gb</w:t>
      </w:r>
      <w:proofErr w:type="gramEnd"/>
      <w:r>
        <w:t xml:space="preserve"> using OSCARS for example, how do you rate limit a 40Gb NIC?  How fine-grained does that need to be?</w:t>
      </w:r>
    </w:p>
    <w:p w:rsidR="007C3D14" w:rsidRDefault="007C3D14" w:rsidP="007C3D14">
      <w:pPr>
        <w:spacing w:after="0"/>
      </w:pPr>
      <w:r>
        <w:tab/>
        <w:t xml:space="preserve">- </w:t>
      </w:r>
      <w:proofErr w:type="gramStart"/>
      <w:r>
        <w:t>an</w:t>
      </w:r>
      <w:proofErr w:type="gramEnd"/>
      <w:r>
        <w:t xml:space="preserve"> example:  checkpoints are written to node local memory, which eventually needs to be drained.  How to do so without impacting MPI?</w:t>
      </w:r>
    </w:p>
    <w:p w:rsidR="007C3D14" w:rsidRDefault="007C3D14" w:rsidP="007C3D14">
      <w:pPr>
        <w:spacing w:after="0"/>
      </w:pPr>
      <w:r>
        <w:tab/>
        <w:t xml:space="preserve">- </w:t>
      </w:r>
      <w:proofErr w:type="gramStart"/>
      <w:r>
        <w:t>congestion</w:t>
      </w:r>
      <w:proofErr w:type="gramEnd"/>
      <w:r w:rsidR="00E52356">
        <w:t>.</w:t>
      </w:r>
      <w:r w:rsidR="0085244D">
        <w:t xml:space="preserve">  W</w:t>
      </w:r>
      <w:r>
        <w:t>ould it be helpful to pro</w:t>
      </w:r>
      <w:r w:rsidR="0085244D">
        <w:t>vide feedback on</w:t>
      </w:r>
      <w:r>
        <w:t xml:space="preserve"> congestion indications to a higher level</w:t>
      </w:r>
      <w:r w:rsidR="0085244D">
        <w:t>?</w:t>
      </w:r>
    </w:p>
    <w:p w:rsidR="007C3D14" w:rsidRDefault="00E52356" w:rsidP="0085244D">
      <w:pPr>
        <w:spacing w:after="0"/>
        <w:ind w:firstLine="720"/>
      </w:pPr>
      <w:bookmarkStart w:id="0" w:name="_GoBack"/>
      <w:bookmarkEnd w:id="0"/>
      <w:r>
        <w:t>- multi-homed storage devices:  for a local storage device which is hosted by a node, is there any way to access that storage device from the fabric to access the stored data if the node that is hosting it fails?  This would require two interfaces to the dev</w:t>
      </w:r>
      <w:r w:rsidR="00F06C49">
        <w:t xml:space="preserve">ice, for example an </w:t>
      </w:r>
      <w:proofErr w:type="spellStart"/>
      <w:r w:rsidR="00F06C49">
        <w:t>NVMe</w:t>
      </w:r>
      <w:proofErr w:type="spellEnd"/>
      <w:r w:rsidR="00F06C49">
        <w:t xml:space="preserve"> device with a local port and a fabric-attached port.</w:t>
      </w:r>
    </w:p>
    <w:p w:rsidR="00E52356" w:rsidRDefault="00E52356" w:rsidP="000909C9">
      <w:pPr>
        <w:spacing w:after="0"/>
      </w:pPr>
    </w:p>
    <w:p w:rsidR="003D5396" w:rsidRDefault="007C3D14" w:rsidP="000909C9">
      <w:pPr>
        <w:spacing w:after="0"/>
      </w:pPr>
      <w:r>
        <w:t>AI: Reese – look through SRP code to uncover other things that may be missing.</w:t>
      </w:r>
    </w:p>
    <w:p w:rsidR="00E52356" w:rsidRDefault="00E52356" w:rsidP="000909C9">
      <w:pPr>
        <w:spacing w:after="0"/>
      </w:pPr>
    </w:p>
    <w:p w:rsidR="0022310A" w:rsidRDefault="00E52356" w:rsidP="000909C9">
      <w:pPr>
        <w:spacing w:after="0"/>
      </w:pPr>
      <w:r>
        <w:t xml:space="preserve">By introducing a second class of traffic (e.g. storage) to the existing </w:t>
      </w:r>
      <w:proofErr w:type="spellStart"/>
      <w:r>
        <w:t>libfabrics</w:t>
      </w:r>
      <w:proofErr w:type="spellEnd"/>
      <w:r>
        <w:t xml:space="preserve">, we uncover a fair number of new/interesting issues, mainly related to </w:t>
      </w:r>
      <w:proofErr w:type="spellStart"/>
      <w:r>
        <w:t>QoS</w:t>
      </w:r>
      <w:proofErr w:type="spellEnd"/>
      <w:r>
        <w:t xml:space="preserve"> and/or congestion.</w:t>
      </w:r>
    </w:p>
    <w:p w:rsidR="00F06C49" w:rsidRDefault="00F06C49" w:rsidP="000909C9">
      <w:pPr>
        <w:spacing w:after="0"/>
      </w:pPr>
      <w:r>
        <w:t>- are we l</w:t>
      </w:r>
      <w:r w:rsidR="00665D55">
        <w:t>imited to storage?  No.</w:t>
      </w:r>
    </w:p>
    <w:p w:rsidR="00665D55" w:rsidRPr="00BE09C2" w:rsidRDefault="00665D55" w:rsidP="000909C9">
      <w:pPr>
        <w:spacing w:after="0"/>
      </w:pPr>
      <w:r>
        <w:t>- are we limited to kernel applications?  No.</w:t>
      </w:r>
    </w:p>
    <w:p w:rsidR="00492A86" w:rsidRDefault="00492A86" w:rsidP="000909C9">
      <w:pPr>
        <w:spacing w:after="0"/>
        <w:rPr>
          <w:b/>
        </w:rPr>
      </w:pPr>
    </w:p>
    <w:p w:rsidR="00492A86" w:rsidRDefault="00492A86" w:rsidP="000909C9">
      <w:pPr>
        <w:spacing w:after="0"/>
        <w:rPr>
          <w:b/>
        </w:rPr>
      </w:pPr>
      <w:r>
        <w:rPr>
          <w:b/>
        </w:rPr>
        <w:t>Next Steps</w:t>
      </w:r>
    </w:p>
    <w:p w:rsidR="00E52356" w:rsidRDefault="00E52356" w:rsidP="00EC6F4F">
      <w:pPr>
        <w:spacing w:after="0"/>
        <w:rPr>
          <w:b/>
        </w:rPr>
      </w:pPr>
    </w:p>
    <w:p w:rsidR="00C213F5" w:rsidRDefault="006B564D" w:rsidP="00EC6F4F">
      <w:pPr>
        <w:spacing w:after="0"/>
        <w:rPr>
          <w:b/>
        </w:rPr>
      </w:pPr>
      <w:r w:rsidRPr="006B564D">
        <w:rPr>
          <w:b/>
        </w:rPr>
        <w:t>Agenda for next meeting</w:t>
      </w:r>
    </w:p>
    <w:p w:rsidR="00576E35" w:rsidRDefault="00464DA0" w:rsidP="00EC6F4F">
      <w:pPr>
        <w:spacing w:after="0"/>
      </w:pPr>
      <w:r>
        <w:t>Summary of Requirements gathered to date</w:t>
      </w:r>
    </w:p>
    <w:p w:rsidR="00464DA0" w:rsidRPr="00576E35" w:rsidRDefault="00464DA0" w:rsidP="00EC6F4F">
      <w:pPr>
        <w:spacing w:after="0"/>
      </w:pPr>
    </w:p>
    <w:p w:rsidR="00EC6F4F" w:rsidRDefault="00EC6F4F" w:rsidP="00EC6F4F">
      <w:pPr>
        <w:spacing w:after="0"/>
        <w:rPr>
          <w:b/>
        </w:rPr>
      </w:pPr>
      <w:r w:rsidRPr="00A8694D">
        <w:rPr>
          <w:b/>
        </w:rPr>
        <w:t xml:space="preserve">Next regular </w:t>
      </w:r>
      <w:r>
        <w:rPr>
          <w:b/>
        </w:rPr>
        <w:t>telecom</w:t>
      </w:r>
    </w:p>
    <w:p w:rsidR="00EC6F4F" w:rsidRDefault="005966C1" w:rsidP="00EC6F4F">
      <w:pPr>
        <w:spacing w:after="0"/>
      </w:pPr>
      <w:r>
        <w:t xml:space="preserve">Next </w:t>
      </w:r>
      <w:r w:rsidR="00875AC6">
        <w:t>meeting: Tuesday</w:t>
      </w:r>
      <w:r w:rsidR="00E52356">
        <w:t>, 1/6</w:t>
      </w:r>
      <w:r w:rsidR="00875AC6">
        <w:t>/</w:t>
      </w:r>
      <w:r w:rsidR="00E52356">
        <w:t>15</w:t>
      </w:r>
      <w:r w:rsidR="00886EE1">
        <w:t>.</w:t>
      </w:r>
    </w:p>
    <w:p w:rsidR="00DD1F6B" w:rsidRDefault="00875AC6" w:rsidP="005E4CC3">
      <w:pPr>
        <w:spacing w:after="0"/>
      </w:pPr>
      <w:r>
        <w:t>8am-</w:t>
      </w:r>
      <w:r w:rsidR="00EC6F4F">
        <w:t>9am Pacific daylight time</w:t>
      </w:r>
    </w:p>
    <w:p w:rsidR="00576E35" w:rsidRDefault="00576E35" w:rsidP="005E4CC3">
      <w:pPr>
        <w:spacing w:after="0"/>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76E35" w:rsidRPr="00576E35" w:rsidRDefault="0085244D" w:rsidP="00576E35">
      <w:pPr>
        <w:autoSpaceDE w:val="0"/>
        <w:autoSpaceDN w:val="0"/>
        <w:adjustRightInd w:val="0"/>
        <w:rPr>
          <w:rFonts w:ascii="Times New Roman" w:hAnsi="Times New Roman" w:cs="Times New Roman"/>
          <w:sz w:val="24"/>
          <w:szCs w:val="24"/>
        </w:rPr>
      </w:pPr>
      <w:hyperlink r:id="rId8" w:history="1">
        <w:r w:rsidR="00576E35">
          <w:rPr>
            <w:rStyle w:val="Hyperlink"/>
            <w:rFonts w:ascii="Calibri" w:hAnsi="Calibri" w:cs="Calibri"/>
            <w:color w:val="0000FF"/>
          </w:rPr>
          <w:t>https://cisco.webex.com/cisco/j.php?J=200935598&amp;PW=67935ad6df07030d5f05044a5b0f</w:t>
        </w:r>
      </w:hyperlink>
      <w:r w:rsidR="00576E35">
        <w:rPr>
          <w:rFonts w:ascii="Calibri" w:hAnsi="Calibri" w:cs="Calibri"/>
        </w:rPr>
        <w:t xml:space="preserve"> </w:t>
      </w:r>
    </w:p>
    <w:sectPr w:rsidR="00576E35" w:rsidRPr="00576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0"/>
  </w:num>
  <w:num w:numId="5">
    <w:abstractNumId w:val="3"/>
  </w:num>
  <w:num w:numId="6">
    <w:abstractNumId w:val="2"/>
  </w:num>
  <w:num w:numId="7">
    <w:abstractNumId w:val="8"/>
  </w:num>
  <w:num w:numId="8">
    <w:abstractNumId w:val="10"/>
  </w:num>
  <w:num w:numId="9">
    <w:abstractNumId w:val="6"/>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1F99"/>
    <w:rsid w:val="000253B9"/>
    <w:rsid w:val="00027A5C"/>
    <w:rsid w:val="0005423C"/>
    <w:rsid w:val="00054810"/>
    <w:rsid w:val="00060571"/>
    <w:rsid w:val="000710BE"/>
    <w:rsid w:val="000726B1"/>
    <w:rsid w:val="00090232"/>
    <w:rsid w:val="000909C9"/>
    <w:rsid w:val="00091BCA"/>
    <w:rsid w:val="000A2698"/>
    <w:rsid w:val="000A30D6"/>
    <w:rsid w:val="000B3726"/>
    <w:rsid w:val="000D3D34"/>
    <w:rsid w:val="000D4AF9"/>
    <w:rsid w:val="00114D58"/>
    <w:rsid w:val="00120383"/>
    <w:rsid w:val="00126783"/>
    <w:rsid w:val="00130F58"/>
    <w:rsid w:val="00154831"/>
    <w:rsid w:val="0016046F"/>
    <w:rsid w:val="00194067"/>
    <w:rsid w:val="00197796"/>
    <w:rsid w:val="001A1D79"/>
    <w:rsid w:val="001A4D3F"/>
    <w:rsid w:val="001A519F"/>
    <w:rsid w:val="001C356C"/>
    <w:rsid w:val="001C5C23"/>
    <w:rsid w:val="001F49D2"/>
    <w:rsid w:val="001F65FB"/>
    <w:rsid w:val="00202D13"/>
    <w:rsid w:val="00205DB2"/>
    <w:rsid w:val="00213F27"/>
    <w:rsid w:val="00215511"/>
    <w:rsid w:val="00220B3C"/>
    <w:rsid w:val="0022310A"/>
    <w:rsid w:val="00232DEF"/>
    <w:rsid w:val="00235161"/>
    <w:rsid w:val="002368DD"/>
    <w:rsid w:val="0024403E"/>
    <w:rsid w:val="00254134"/>
    <w:rsid w:val="00257784"/>
    <w:rsid w:val="00262DE9"/>
    <w:rsid w:val="00277928"/>
    <w:rsid w:val="002845A8"/>
    <w:rsid w:val="00285CE7"/>
    <w:rsid w:val="0029406B"/>
    <w:rsid w:val="002B5D18"/>
    <w:rsid w:val="002C4112"/>
    <w:rsid w:val="002C7CEA"/>
    <w:rsid w:val="002E6C33"/>
    <w:rsid w:val="00304ABB"/>
    <w:rsid w:val="0030607A"/>
    <w:rsid w:val="00317F7D"/>
    <w:rsid w:val="00320311"/>
    <w:rsid w:val="00322DDC"/>
    <w:rsid w:val="00323AE7"/>
    <w:rsid w:val="003546D3"/>
    <w:rsid w:val="00356658"/>
    <w:rsid w:val="00373F4F"/>
    <w:rsid w:val="003842A9"/>
    <w:rsid w:val="00395CEB"/>
    <w:rsid w:val="003A3BAC"/>
    <w:rsid w:val="003B6421"/>
    <w:rsid w:val="003B6FF5"/>
    <w:rsid w:val="003C048F"/>
    <w:rsid w:val="003C15FE"/>
    <w:rsid w:val="003D166F"/>
    <w:rsid w:val="003D5396"/>
    <w:rsid w:val="003F1303"/>
    <w:rsid w:val="003F3B80"/>
    <w:rsid w:val="003F5A20"/>
    <w:rsid w:val="003F5FD4"/>
    <w:rsid w:val="003F641C"/>
    <w:rsid w:val="00401FEF"/>
    <w:rsid w:val="004306DA"/>
    <w:rsid w:val="0044253D"/>
    <w:rsid w:val="0044499D"/>
    <w:rsid w:val="0044784D"/>
    <w:rsid w:val="00452940"/>
    <w:rsid w:val="00461344"/>
    <w:rsid w:val="00464DA0"/>
    <w:rsid w:val="00466E69"/>
    <w:rsid w:val="0048054E"/>
    <w:rsid w:val="00483025"/>
    <w:rsid w:val="00492A86"/>
    <w:rsid w:val="004C251F"/>
    <w:rsid w:val="004C2CD1"/>
    <w:rsid w:val="004D7E5A"/>
    <w:rsid w:val="004E06E0"/>
    <w:rsid w:val="004E3D6D"/>
    <w:rsid w:val="00500608"/>
    <w:rsid w:val="00502D4F"/>
    <w:rsid w:val="005078A3"/>
    <w:rsid w:val="0051307D"/>
    <w:rsid w:val="00535FDE"/>
    <w:rsid w:val="005379D5"/>
    <w:rsid w:val="00555748"/>
    <w:rsid w:val="0056301C"/>
    <w:rsid w:val="00566056"/>
    <w:rsid w:val="00575B70"/>
    <w:rsid w:val="00576E35"/>
    <w:rsid w:val="0058161C"/>
    <w:rsid w:val="005826B0"/>
    <w:rsid w:val="00594EBB"/>
    <w:rsid w:val="00596340"/>
    <w:rsid w:val="005966C1"/>
    <w:rsid w:val="005A53F8"/>
    <w:rsid w:val="005B040B"/>
    <w:rsid w:val="005B08EB"/>
    <w:rsid w:val="005B726A"/>
    <w:rsid w:val="005C1738"/>
    <w:rsid w:val="005D09F4"/>
    <w:rsid w:val="005D35C3"/>
    <w:rsid w:val="005D598B"/>
    <w:rsid w:val="005E1096"/>
    <w:rsid w:val="005E4CC3"/>
    <w:rsid w:val="00605BF2"/>
    <w:rsid w:val="00615230"/>
    <w:rsid w:val="00617EB7"/>
    <w:rsid w:val="00627EF7"/>
    <w:rsid w:val="00631382"/>
    <w:rsid w:val="0064383A"/>
    <w:rsid w:val="00643AA3"/>
    <w:rsid w:val="0064776E"/>
    <w:rsid w:val="00647B5C"/>
    <w:rsid w:val="006500E5"/>
    <w:rsid w:val="00655CFD"/>
    <w:rsid w:val="00656F18"/>
    <w:rsid w:val="00661482"/>
    <w:rsid w:val="00663225"/>
    <w:rsid w:val="00665D55"/>
    <w:rsid w:val="00672F83"/>
    <w:rsid w:val="0068718A"/>
    <w:rsid w:val="006929D4"/>
    <w:rsid w:val="00695875"/>
    <w:rsid w:val="006A21BB"/>
    <w:rsid w:val="006B0481"/>
    <w:rsid w:val="006B3EA5"/>
    <w:rsid w:val="006B564D"/>
    <w:rsid w:val="006B7ABC"/>
    <w:rsid w:val="006C2942"/>
    <w:rsid w:val="006C336E"/>
    <w:rsid w:val="006D0595"/>
    <w:rsid w:val="006D19EB"/>
    <w:rsid w:val="006E323C"/>
    <w:rsid w:val="006F0C70"/>
    <w:rsid w:val="006F41A0"/>
    <w:rsid w:val="007204A7"/>
    <w:rsid w:val="007261F6"/>
    <w:rsid w:val="0072771D"/>
    <w:rsid w:val="00730F8C"/>
    <w:rsid w:val="007460D3"/>
    <w:rsid w:val="00753A4F"/>
    <w:rsid w:val="00774A71"/>
    <w:rsid w:val="0078478E"/>
    <w:rsid w:val="00785D2C"/>
    <w:rsid w:val="007866A7"/>
    <w:rsid w:val="00790B74"/>
    <w:rsid w:val="0079423D"/>
    <w:rsid w:val="00795F50"/>
    <w:rsid w:val="007A3741"/>
    <w:rsid w:val="007A3F95"/>
    <w:rsid w:val="007A5222"/>
    <w:rsid w:val="007B481E"/>
    <w:rsid w:val="007C0E57"/>
    <w:rsid w:val="007C11A8"/>
    <w:rsid w:val="007C3D14"/>
    <w:rsid w:val="007C7283"/>
    <w:rsid w:val="007D310A"/>
    <w:rsid w:val="00801C46"/>
    <w:rsid w:val="00814878"/>
    <w:rsid w:val="00833831"/>
    <w:rsid w:val="008339A8"/>
    <w:rsid w:val="00835C37"/>
    <w:rsid w:val="0085244D"/>
    <w:rsid w:val="00853DA2"/>
    <w:rsid w:val="00856935"/>
    <w:rsid w:val="008671C9"/>
    <w:rsid w:val="00867C74"/>
    <w:rsid w:val="00875AC6"/>
    <w:rsid w:val="00885E58"/>
    <w:rsid w:val="00885EB1"/>
    <w:rsid w:val="00886EE1"/>
    <w:rsid w:val="00887312"/>
    <w:rsid w:val="008B2BE4"/>
    <w:rsid w:val="008C2DD0"/>
    <w:rsid w:val="008C37F5"/>
    <w:rsid w:val="008C7138"/>
    <w:rsid w:val="008D5439"/>
    <w:rsid w:val="008E355F"/>
    <w:rsid w:val="008F248F"/>
    <w:rsid w:val="00905869"/>
    <w:rsid w:val="00915ABE"/>
    <w:rsid w:val="009172A3"/>
    <w:rsid w:val="00917E87"/>
    <w:rsid w:val="00920429"/>
    <w:rsid w:val="009224F6"/>
    <w:rsid w:val="00934D49"/>
    <w:rsid w:val="009573DE"/>
    <w:rsid w:val="00957412"/>
    <w:rsid w:val="009621DC"/>
    <w:rsid w:val="00974D1B"/>
    <w:rsid w:val="00981341"/>
    <w:rsid w:val="00985B43"/>
    <w:rsid w:val="00991714"/>
    <w:rsid w:val="0099505C"/>
    <w:rsid w:val="009A4F92"/>
    <w:rsid w:val="009A518F"/>
    <w:rsid w:val="009A7D2A"/>
    <w:rsid w:val="00A00389"/>
    <w:rsid w:val="00A02431"/>
    <w:rsid w:val="00A14F22"/>
    <w:rsid w:val="00A41647"/>
    <w:rsid w:val="00A4212B"/>
    <w:rsid w:val="00A42C66"/>
    <w:rsid w:val="00A71117"/>
    <w:rsid w:val="00A727FB"/>
    <w:rsid w:val="00A72FD5"/>
    <w:rsid w:val="00A743C1"/>
    <w:rsid w:val="00A74F8C"/>
    <w:rsid w:val="00A849FA"/>
    <w:rsid w:val="00A850E3"/>
    <w:rsid w:val="00A8694D"/>
    <w:rsid w:val="00A96372"/>
    <w:rsid w:val="00AB47D9"/>
    <w:rsid w:val="00AB7E49"/>
    <w:rsid w:val="00AD0842"/>
    <w:rsid w:val="00AE70FC"/>
    <w:rsid w:val="00B35E22"/>
    <w:rsid w:val="00B422BB"/>
    <w:rsid w:val="00B432BE"/>
    <w:rsid w:val="00B71CD9"/>
    <w:rsid w:val="00B75903"/>
    <w:rsid w:val="00BA07BD"/>
    <w:rsid w:val="00BA5D0E"/>
    <w:rsid w:val="00BB5E1F"/>
    <w:rsid w:val="00BC5EC3"/>
    <w:rsid w:val="00BC5FD3"/>
    <w:rsid w:val="00BC6956"/>
    <w:rsid w:val="00BE09C2"/>
    <w:rsid w:val="00BE3BF2"/>
    <w:rsid w:val="00BE4DE5"/>
    <w:rsid w:val="00BF149F"/>
    <w:rsid w:val="00BF35BB"/>
    <w:rsid w:val="00C116D7"/>
    <w:rsid w:val="00C12DB7"/>
    <w:rsid w:val="00C13154"/>
    <w:rsid w:val="00C15B80"/>
    <w:rsid w:val="00C20867"/>
    <w:rsid w:val="00C213F5"/>
    <w:rsid w:val="00C21F97"/>
    <w:rsid w:val="00C243B4"/>
    <w:rsid w:val="00C311D7"/>
    <w:rsid w:val="00C4096C"/>
    <w:rsid w:val="00C438CB"/>
    <w:rsid w:val="00C46F13"/>
    <w:rsid w:val="00C47D81"/>
    <w:rsid w:val="00C61673"/>
    <w:rsid w:val="00C732F3"/>
    <w:rsid w:val="00C804FF"/>
    <w:rsid w:val="00CA00E0"/>
    <w:rsid w:val="00CB2A4E"/>
    <w:rsid w:val="00CB6864"/>
    <w:rsid w:val="00CD2637"/>
    <w:rsid w:val="00CD5F79"/>
    <w:rsid w:val="00CD7714"/>
    <w:rsid w:val="00CE4429"/>
    <w:rsid w:val="00CE5A5B"/>
    <w:rsid w:val="00D06FEF"/>
    <w:rsid w:val="00D07C66"/>
    <w:rsid w:val="00D1189B"/>
    <w:rsid w:val="00D13D29"/>
    <w:rsid w:val="00D163D8"/>
    <w:rsid w:val="00D25A6A"/>
    <w:rsid w:val="00D26F10"/>
    <w:rsid w:val="00D34B1C"/>
    <w:rsid w:val="00D733C4"/>
    <w:rsid w:val="00D73DEB"/>
    <w:rsid w:val="00D77A5F"/>
    <w:rsid w:val="00D84E8C"/>
    <w:rsid w:val="00D864BD"/>
    <w:rsid w:val="00DA675B"/>
    <w:rsid w:val="00DB73CF"/>
    <w:rsid w:val="00DC2A78"/>
    <w:rsid w:val="00DD1F6B"/>
    <w:rsid w:val="00DF7039"/>
    <w:rsid w:val="00E05E22"/>
    <w:rsid w:val="00E16233"/>
    <w:rsid w:val="00E448AF"/>
    <w:rsid w:val="00E52356"/>
    <w:rsid w:val="00E61B2C"/>
    <w:rsid w:val="00E64FBA"/>
    <w:rsid w:val="00E66D1C"/>
    <w:rsid w:val="00E75653"/>
    <w:rsid w:val="00E772B7"/>
    <w:rsid w:val="00E9337F"/>
    <w:rsid w:val="00E95E7A"/>
    <w:rsid w:val="00E978D4"/>
    <w:rsid w:val="00EB7C92"/>
    <w:rsid w:val="00EC2F07"/>
    <w:rsid w:val="00EC6F4F"/>
    <w:rsid w:val="00F06C49"/>
    <w:rsid w:val="00F110B0"/>
    <w:rsid w:val="00F23868"/>
    <w:rsid w:val="00F522C8"/>
    <w:rsid w:val="00F53170"/>
    <w:rsid w:val="00F557F9"/>
    <w:rsid w:val="00F56932"/>
    <w:rsid w:val="00F66DBD"/>
    <w:rsid w:val="00F821F6"/>
    <w:rsid w:val="00F84908"/>
    <w:rsid w:val="00F903C6"/>
    <w:rsid w:val="00F91248"/>
    <w:rsid w:val="00F9462A"/>
    <w:rsid w:val="00FA19C3"/>
    <w:rsid w:val="00FA1EBA"/>
    <w:rsid w:val="00FA2CB7"/>
    <w:rsid w:val="00FA5538"/>
    <w:rsid w:val="00FB1E51"/>
    <w:rsid w:val="00FB2F02"/>
    <w:rsid w:val="00FB3453"/>
    <w:rsid w:val="00FB7BD7"/>
    <w:rsid w:val="00FD00C5"/>
    <w:rsid w:val="00FD7C00"/>
    <w:rsid w:val="00FE066B"/>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j.php?J=200935598&amp;PW=67935ad6df07030d5f05044a5b0f" TargetMode="External"/><Relationship Id="rId3" Type="http://schemas.openxmlformats.org/officeDocument/2006/relationships/styles" Target="styles.xml"/><Relationship Id="rId7" Type="http://schemas.openxmlformats.org/officeDocument/2006/relationships/hyperlink" Target="http://www.openfabr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0C128-060C-4714-8AA8-D3B13C6A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17</cp:revision>
  <dcterms:created xsi:type="dcterms:W3CDTF">2014-10-04T03:30:00Z</dcterms:created>
  <dcterms:modified xsi:type="dcterms:W3CDTF">2015-01-06T11:55:00Z</dcterms:modified>
</cp:coreProperties>
</file>