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B32D93">
        <w:rPr>
          <w:b/>
        </w:rPr>
        <w:t>Weekly telecom – 06</w:t>
      </w:r>
      <w:r w:rsidR="00F84D0B">
        <w:rPr>
          <w:b/>
        </w:rPr>
        <w:t>/</w:t>
      </w:r>
      <w:r w:rsidR="00B32D93">
        <w:rPr>
          <w:b/>
        </w:rPr>
        <w:t>02</w:t>
      </w:r>
      <w:r w:rsidR="00F84D0B">
        <w:rPr>
          <w:b/>
        </w:rPr>
        <w:t>/2015</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BB2DB3" w:rsidRDefault="00BB2DB3" w:rsidP="00BB2DB3">
      <w:pPr>
        <w:pStyle w:val="ListParagraph"/>
        <w:numPr>
          <w:ilvl w:val="0"/>
          <w:numId w:val="8"/>
        </w:numPr>
        <w:spacing w:after="0"/>
      </w:pPr>
      <w:r>
        <w:t>roll call, agenda bashing</w:t>
      </w:r>
    </w:p>
    <w:p w:rsidR="000A4AA8" w:rsidRDefault="00B32D93" w:rsidP="00101149">
      <w:pPr>
        <w:pStyle w:val="ListParagraph"/>
        <w:numPr>
          <w:ilvl w:val="0"/>
          <w:numId w:val="8"/>
        </w:numPr>
        <w:spacing w:after="0"/>
      </w:pPr>
      <w:r>
        <w:t>Contributors’ agreement</w:t>
      </w:r>
    </w:p>
    <w:p w:rsidR="00101149" w:rsidRPr="00B57C8E" w:rsidRDefault="005B4C1E" w:rsidP="00B32D93">
      <w:pPr>
        <w:pStyle w:val="ListParagraph"/>
        <w:numPr>
          <w:ilvl w:val="0"/>
          <w:numId w:val="8"/>
        </w:numPr>
        <w:spacing w:after="0"/>
      </w:pPr>
      <w:r>
        <w:t xml:space="preserve">GitHub repo </w:t>
      </w:r>
      <w:r w:rsidR="00892EFE">
        <w:t>update</w:t>
      </w:r>
      <w:r w:rsidR="00B32D93">
        <w:t xml:space="preserve"> – directory structure</w:t>
      </w:r>
    </w:p>
    <w:p w:rsidR="00DC41CC" w:rsidRPr="00DC41CC" w:rsidRDefault="00DC41CC" w:rsidP="00DC41CC">
      <w:pPr>
        <w:spacing w:after="0"/>
      </w:pPr>
    </w:p>
    <w:p w:rsidR="00C818D2" w:rsidRDefault="00C818D2" w:rsidP="00EC6F4F">
      <w:pPr>
        <w:spacing w:after="0"/>
        <w:rPr>
          <w:b/>
        </w:rPr>
      </w:pPr>
      <w:r>
        <w:rPr>
          <w:b/>
        </w:rPr>
        <w:t xml:space="preserve">Contributors’ agreement </w:t>
      </w:r>
    </w:p>
    <w:p w:rsidR="00C818D2" w:rsidRDefault="00C818D2" w:rsidP="00EC6F4F">
      <w:pPr>
        <w:spacing w:after="0"/>
      </w:pPr>
      <w:r>
        <w:t>- OFA is of the opinion that such an agreement is not required.</w:t>
      </w:r>
    </w:p>
    <w:p w:rsidR="00E84F5F" w:rsidRDefault="00C818D2" w:rsidP="00E84F5F">
      <w:pPr>
        <w:spacing w:after="0"/>
        <w:ind w:left="90" w:hanging="90"/>
      </w:pPr>
      <w:r>
        <w:t>- Paul is pretty sure that such a thing exists in OFI.</w:t>
      </w:r>
      <w:r w:rsidR="00E84F5F" w:rsidRPr="00E84F5F">
        <w:t xml:space="preserve"> </w:t>
      </w:r>
      <w:r w:rsidR="00C71972">
        <w:t xml:space="preserve"> See the file ‘CONTRIBUTORS’ in the </w:t>
      </w:r>
      <w:proofErr w:type="spellStart"/>
      <w:r w:rsidR="00C71972">
        <w:t>libfabric</w:t>
      </w:r>
      <w:proofErr w:type="spellEnd"/>
      <w:r w:rsidR="00C71972">
        <w:t xml:space="preserve"> tree.  We should use exactly the same thing in the </w:t>
      </w:r>
      <w:proofErr w:type="spellStart"/>
      <w:r w:rsidR="00C71972">
        <w:t>kfabric</w:t>
      </w:r>
      <w:proofErr w:type="spellEnd"/>
      <w:r w:rsidR="00C71972">
        <w:t xml:space="preserve"> tree.</w:t>
      </w:r>
    </w:p>
    <w:p w:rsidR="00E84F5F" w:rsidRDefault="00E84F5F" w:rsidP="00E84F5F">
      <w:pPr>
        <w:spacing w:after="0"/>
        <w:ind w:left="90" w:hanging="90"/>
      </w:pPr>
      <w:r>
        <w:t>AR – Paul &amp; Jim R. – address the need for a contributors’ agreement.</w:t>
      </w:r>
    </w:p>
    <w:p w:rsidR="00C818D2" w:rsidRDefault="00C818D2" w:rsidP="00EC6F4F">
      <w:pPr>
        <w:spacing w:after="0"/>
        <w:rPr>
          <w:b/>
        </w:rPr>
      </w:pPr>
    </w:p>
    <w:p w:rsidR="002736D0" w:rsidRDefault="002736D0" w:rsidP="00EC6F4F">
      <w:pPr>
        <w:spacing w:after="0"/>
        <w:rPr>
          <w:b/>
        </w:rPr>
      </w:pPr>
      <w:proofErr w:type="spellStart"/>
      <w:r>
        <w:rPr>
          <w:b/>
        </w:rPr>
        <w:t>GIThub</w:t>
      </w:r>
      <w:proofErr w:type="spellEnd"/>
      <w:r>
        <w:rPr>
          <w:b/>
        </w:rPr>
        <w:t xml:space="preserve"> update</w:t>
      </w:r>
      <w:r w:rsidR="00C818D2">
        <w:rPr>
          <w:b/>
        </w:rPr>
        <w:t xml:space="preserve"> – directory structure</w:t>
      </w:r>
    </w:p>
    <w:p w:rsidR="00C818D2" w:rsidRDefault="00C818D2" w:rsidP="00EC6F4F">
      <w:pPr>
        <w:spacing w:after="0"/>
      </w:pPr>
      <w:r>
        <w:t xml:space="preserve">-Repo name will be </w:t>
      </w:r>
      <w:proofErr w:type="spellStart"/>
      <w:r>
        <w:t>kfabric</w:t>
      </w:r>
      <w:proofErr w:type="spellEnd"/>
      <w:r>
        <w:t>, also the top level of the directory</w:t>
      </w:r>
    </w:p>
    <w:p w:rsidR="00C818D2" w:rsidRPr="00C818D2" w:rsidRDefault="00C818D2" w:rsidP="00EC6F4F">
      <w:pPr>
        <w:spacing w:after="0"/>
      </w:pPr>
      <w:r>
        <w:t xml:space="preserve">- API naming: </w:t>
      </w:r>
      <w:r w:rsidR="00C71972">
        <w:t xml:space="preserve">should it be </w:t>
      </w:r>
      <w:proofErr w:type="spellStart"/>
      <w:r w:rsidR="00E84F5F">
        <w:t>kfi</w:t>
      </w:r>
      <w:proofErr w:type="spellEnd"/>
      <w:r w:rsidR="00E84F5F">
        <w:t>_ or fi_</w:t>
      </w:r>
      <w:r>
        <w:t xml:space="preserve"> or </w:t>
      </w:r>
      <w:r w:rsidR="00E84F5F">
        <w:t xml:space="preserve">a hybrid </w:t>
      </w:r>
      <w:r w:rsidR="00C71972">
        <w:t>(</w:t>
      </w:r>
      <w:proofErr w:type="spellStart"/>
      <w:r>
        <w:t>kfi</w:t>
      </w:r>
      <w:proofErr w:type="spellEnd"/>
      <w:r w:rsidR="00E84F5F">
        <w:t>_</w:t>
      </w:r>
      <w:r>
        <w:t xml:space="preserve"> for providers and fi</w:t>
      </w:r>
      <w:r w:rsidR="00E84F5F">
        <w:t>_</w:t>
      </w:r>
      <w:r>
        <w:t xml:space="preserve"> for clients</w:t>
      </w:r>
      <w:r w:rsidR="00C71972">
        <w:t>)?</w:t>
      </w:r>
    </w:p>
    <w:p w:rsidR="00314952" w:rsidRDefault="002736D0" w:rsidP="00E84F5F">
      <w:pPr>
        <w:spacing w:after="0"/>
        <w:ind w:left="90" w:hanging="90"/>
      </w:pPr>
      <w:r>
        <w:t xml:space="preserve">- </w:t>
      </w:r>
      <w:proofErr w:type="gramStart"/>
      <w:r w:rsidR="00E84F5F">
        <w:t>rationale</w:t>
      </w:r>
      <w:proofErr w:type="gramEnd"/>
      <w:r w:rsidR="00E84F5F">
        <w:t>: fi_ exists already, adopting it will facilitate</w:t>
      </w:r>
      <w:r w:rsidR="00C71972">
        <w:t xml:space="preserve"> adopting as much of </w:t>
      </w:r>
      <w:proofErr w:type="spellStart"/>
      <w:r w:rsidR="00C71972">
        <w:t>libfabric</w:t>
      </w:r>
      <w:proofErr w:type="spellEnd"/>
      <w:r w:rsidR="00E84F5F">
        <w:t xml:space="preserve"> as possible, including a boatload of documentation.</w:t>
      </w:r>
    </w:p>
    <w:p w:rsidR="008A102E" w:rsidRDefault="008A102E" w:rsidP="00E84F5F">
      <w:pPr>
        <w:spacing w:after="0"/>
        <w:ind w:left="90" w:hanging="90"/>
      </w:pPr>
      <w:r>
        <w:t>- We can all agree to remove the option to use “fi_” throughout, leaving us two options between which to choose.</w:t>
      </w:r>
    </w:p>
    <w:p w:rsidR="00E84F5F" w:rsidRDefault="00E84F5F" w:rsidP="00E84F5F">
      <w:pPr>
        <w:spacing w:after="0"/>
        <w:ind w:left="90" w:hanging="90"/>
      </w:pPr>
      <w:r>
        <w:t>- Does that imply that every function call etc from user space will be identical in kernel space?</w:t>
      </w:r>
    </w:p>
    <w:p w:rsidR="00E84F5F" w:rsidRDefault="00E84F5F" w:rsidP="00E84F5F">
      <w:pPr>
        <w:spacing w:after="0"/>
        <w:ind w:left="90" w:hanging="90"/>
      </w:pPr>
      <w:r>
        <w:tab/>
        <w:t xml:space="preserve">A: no.  </w:t>
      </w:r>
      <w:proofErr w:type="gramStart"/>
      <w:r>
        <w:t>it</w:t>
      </w:r>
      <w:proofErr w:type="gramEnd"/>
      <w:r>
        <w:t xml:space="preserve"> is ‘in the spirit of…’  </w:t>
      </w:r>
    </w:p>
    <w:p w:rsidR="005742BA" w:rsidRDefault="005742BA" w:rsidP="005742BA">
      <w:pPr>
        <w:spacing w:after="0"/>
        <w:ind w:left="90" w:hanging="90"/>
      </w:pPr>
      <w:r>
        <w:t xml:space="preserve">- When developing a kernel function, it is often helpful to be able to develop the function in user space, possibly based on an equivalent user space function, </w:t>
      </w:r>
      <w:proofErr w:type="gramStart"/>
      <w:r>
        <w:t>then</w:t>
      </w:r>
      <w:proofErr w:type="gramEnd"/>
      <w:r>
        <w:t xml:space="preserve"> drop it into kernel space.</w:t>
      </w:r>
    </w:p>
    <w:p w:rsidR="00E84F5F" w:rsidRDefault="00E84F5F" w:rsidP="00E84F5F">
      <w:pPr>
        <w:spacing w:after="0"/>
        <w:ind w:left="90" w:hanging="90"/>
      </w:pPr>
      <w:r>
        <w:t>- Changes will have to be captured in the man pages, but kernel interfaces aren’t usually captured in man pages</w:t>
      </w:r>
      <w:r w:rsidR="00C71972">
        <w:t xml:space="preserve"> anyway</w:t>
      </w:r>
      <w:r>
        <w:t>, they are usually captured in the documentation directory.  Instead of generating man pages, we would generate .txt files.</w:t>
      </w:r>
    </w:p>
    <w:p w:rsidR="005742BA" w:rsidRDefault="005742BA" w:rsidP="00E84F5F">
      <w:pPr>
        <w:spacing w:after="0"/>
        <w:ind w:left="90" w:hanging="90"/>
      </w:pPr>
      <w:r>
        <w:t>- How to resolve? Hopefully we can achieve consensus internally, while also considering i</w:t>
      </w:r>
      <w:r w:rsidR="00182A47">
        <w:t>nput from the kernel maintainer (Doug Ledford).</w:t>
      </w:r>
    </w:p>
    <w:p w:rsidR="00182A47" w:rsidRDefault="00182A47" w:rsidP="00E84F5F">
      <w:pPr>
        <w:spacing w:after="0"/>
        <w:ind w:left="90" w:hanging="90"/>
      </w:pPr>
      <w:r>
        <w:t>- Kernel convention for documentation is .txt files.  Man pages are out of the question, but can we start with the current .md files and convert those to .txt</w:t>
      </w:r>
      <w:r w:rsidR="00C71972">
        <w:t>?</w:t>
      </w:r>
    </w:p>
    <w:p w:rsidR="00182A47" w:rsidRDefault="00182A47" w:rsidP="00E84F5F">
      <w:pPr>
        <w:spacing w:after="0"/>
        <w:ind w:left="90" w:hanging="90"/>
      </w:pPr>
      <w:r>
        <w:t>- The kernel convention is generally to document APIs in header files.  Again, need to follow the guidance of the kernel maintainers.</w:t>
      </w:r>
    </w:p>
    <w:p w:rsidR="00182A47" w:rsidRDefault="00182A47" w:rsidP="00E84F5F">
      <w:pPr>
        <w:spacing w:after="0"/>
        <w:ind w:left="90" w:hanging="90"/>
      </w:pPr>
      <w:r>
        <w:t>- When to engage the kernel maintainers?  We want to have things well thought out beforehand.  How much educational material do we need to create beforehand, or does that education happen informally and on-the-fly?</w:t>
      </w:r>
    </w:p>
    <w:p w:rsidR="008A102E" w:rsidRDefault="008A102E" w:rsidP="00E84F5F">
      <w:pPr>
        <w:spacing w:after="0"/>
        <w:ind w:left="90" w:hanging="90"/>
      </w:pPr>
      <w:r>
        <w:t>- Stan volunteers to pull together a set of educational slides.  Others willing to help should send Stan an email. (Paul volunteers)</w:t>
      </w:r>
    </w:p>
    <w:p w:rsidR="008A102E" w:rsidRDefault="008A102E" w:rsidP="00E84F5F">
      <w:pPr>
        <w:spacing w:after="0"/>
        <w:ind w:left="90" w:hanging="90"/>
      </w:pPr>
      <w:r>
        <w:t xml:space="preserve">- Framework files to be named </w:t>
      </w:r>
      <w:proofErr w:type="spellStart"/>
      <w:r>
        <w:t>kfabric.ko</w:t>
      </w:r>
      <w:proofErr w:type="spellEnd"/>
    </w:p>
    <w:p w:rsidR="008A102E" w:rsidRDefault="008A102E" w:rsidP="00E84F5F">
      <w:pPr>
        <w:spacing w:after="0"/>
        <w:ind w:left="90" w:hanging="90"/>
      </w:pPr>
      <w:r>
        <w:t xml:space="preserve">- Test files: </w:t>
      </w:r>
      <w:proofErr w:type="spellStart"/>
      <w:r>
        <w:t>kfit_xxx.ko</w:t>
      </w:r>
      <w:proofErr w:type="spellEnd"/>
      <w:r>
        <w:t xml:space="preserve"> or </w:t>
      </w:r>
      <w:proofErr w:type="spellStart"/>
      <w:r>
        <w:t>kfi_test_xxx.ko</w:t>
      </w:r>
      <w:proofErr w:type="spellEnd"/>
      <w:r w:rsidR="00C71972">
        <w:t>?</w:t>
      </w:r>
    </w:p>
    <w:p w:rsidR="008A102E" w:rsidRDefault="008A102E" w:rsidP="00E84F5F">
      <w:pPr>
        <w:spacing w:after="0"/>
        <w:ind w:left="90" w:hanging="90"/>
      </w:pPr>
      <w:r>
        <w:lastRenderedPageBreak/>
        <w:tab/>
      </w:r>
      <w:r>
        <w:tab/>
        <w:t>- kernel debugging tends to rely on DMSG and VAR log outputs</w:t>
      </w:r>
      <w:r w:rsidR="00C71972">
        <w:t>, therefore want to minimize the number of characters to fit in a single terminal line.</w:t>
      </w:r>
    </w:p>
    <w:p w:rsidR="0068602B" w:rsidRDefault="0068602B" w:rsidP="00E84F5F">
      <w:pPr>
        <w:spacing w:after="0"/>
        <w:ind w:left="90" w:hanging="90"/>
      </w:pPr>
      <w:r>
        <w:tab/>
      </w:r>
      <w:r>
        <w:tab/>
        <w:t xml:space="preserve">- </w:t>
      </w:r>
      <w:proofErr w:type="gramStart"/>
      <w:r>
        <w:t>consensus</w:t>
      </w:r>
      <w:proofErr w:type="gramEnd"/>
      <w:r>
        <w:t xml:space="preserve">: </w:t>
      </w:r>
      <w:proofErr w:type="spellStart"/>
      <w:r>
        <w:t>kfi_test_xxx.ko</w:t>
      </w:r>
      <w:proofErr w:type="spellEnd"/>
    </w:p>
    <w:p w:rsidR="008A102E" w:rsidRDefault="008A102E" w:rsidP="00E84F5F">
      <w:pPr>
        <w:spacing w:after="0"/>
        <w:ind w:left="90" w:hanging="90"/>
      </w:pPr>
      <w:r>
        <w:t xml:space="preserve">- Providers: </w:t>
      </w:r>
      <w:proofErr w:type="spellStart"/>
      <w:r>
        <w:t>kfi_xxx.ko</w:t>
      </w:r>
      <w:proofErr w:type="spellEnd"/>
      <w:r w:rsidR="0068602B">
        <w:t xml:space="preserve"> or </w:t>
      </w:r>
      <w:proofErr w:type="spellStart"/>
      <w:r w:rsidR="0068602B">
        <w:t>kfip_xxx.ko</w:t>
      </w:r>
      <w:proofErr w:type="spellEnd"/>
    </w:p>
    <w:p w:rsidR="00B32D93" w:rsidRDefault="00B32D93" w:rsidP="003F494E">
      <w:pPr>
        <w:spacing w:after="0"/>
      </w:pPr>
    </w:p>
    <w:p w:rsidR="003F494E" w:rsidRDefault="003F494E" w:rsidP="003F494E">
      <w:pPr>
        <w:spacing w:after="0"/>
        <w:rPr>
          <w:b/>
        </w:rPr>
      </w:pPr>
      <w:r w:rsidRPr="006B564D">
        <w:rPr>
          <w:b/>
        </w:rPr>
        <w:t>Agenda for next meeting</w:t>
      </w:r>
    </w:p>
    <w:p w:rsidR="003F494E" w:rsidRPr="00101149" w:rsidRDefault="00101149" w:rsidP="00EC6F4F">
      <w:pPr>
        <w:spacing w:after="0"/>
      </w:pPr>
      <w:r>
        <w:t>- Proposed directory structure for public GitHub repo.</w:t>
      </w:r>
    </w:p>
    <w:p w:rsidR="00101149" w:rsidRDefault="00101149"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B57C8E">
        <w:t>,</w:t>
      </w:r>
      <w:r w:rsidR="00C71972">
        <w:t xml:space="preserve"> 6/9</w:t>
      </w:r>
      <w:bookmarkStart w:id="0" w:name="_GoBack"/>
      <w:bookmarkEnd w:id="0"/>
      <w:r w:rsidR="00875AC6">
        <w:t>/</w:t>
      </w:r>
      <w:r w:rsidR="00E52356">
        <w:t>15</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Default="00C71972" w:rsidP="00576E35">
      <w:pPr>
        <w:autoSpaceDE w:val="0"/>
        <w:autoSpaceDN w:val="0"/>
        <w:adjustRightInd w:val="0"/>
        <w:rPr>
          <w:rFonts w:ascii="Calibri" w:hAnsi="Calibri" w:cs="Calibri"/>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p w:rsidR="00D13524" w:rsidRPr="0009158B" w:rsidRDefault="00D13524" w:rsidP="00576E35">
      <w:pPr>
        <w:autoSpaceDE w:val="0"/>
        <w:autoSpaceDN w:val="0"/>
        <w:adjustRightInd w:val="0"/>
        <w:rPr>
          <w:rFonts w:ascii="Calibri" w:hAnsi="Calibri" w:cs="Calibri"/>
        </w:rPr>
      </w:pPr>
      <w:r>
        <w:rPr>
          <w:rFonts w:ascii="Calibri" w:hAnsi="Calibri" w:cs="Calibri"/>
        </w:rPr>
        <w:t xml:space="preserve"> </w:t>
      </w:r>
    </w:p>
    <w:sectPr w:rsidR="00D13524" w:rsidRPr="0009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5423C"/>
    <w:rsid w:val="0005465D"/>
    <w:rsid w:val="00054810"/>
    <w:rsid w:val="00060571"/>
    <w:rsid w:val="000710BE"/>
    <w:rsid w:val="000726B1"/>
    <w:rsid w:val="00090232"/>
    <w:rsid w:val="000909C9"/>
    <w:rsid w:val="0009158B"/>
    <w:rsid w:val="00091BCA"/>
    <w:rsid w:val="000941C9"/>
    <w:rsid w:val="00095DE0"/>
    <w:rsid w:val="000A2698"/>
    <w:rsid w:val="000A30D6"/>
    <w:rsid w:val="000A4AA8"/>
    <w:rsid w:val="000A658F"/>
    <w:rsid w:val="000B3726"/>
    <w:rsid w:val="000D3D34"/>
    <w:rsid w:val="000D4AF9"/>
    <w:rsid w:val="000D51BD"/>
    <w:rsid w:val="000E3AF9"/>
    <w:rsid w:val="000F2C30"/>
    <w:rsid w:val="00101149"/>
    <w:rsid w:val="00105AC9"/>
    <w:rsid w:val="00113BE0"/>
    <w:rsid w:val="00114D58"/>
    <w:rsid w:val="0011524D"/>
    <w:rsid w:val="00120383"/>
    <w:rsid w:val="00126783"/>
    <w:rsid w:val="00130F58"/>
    <w:rsid w:val="00133D9F"/>
    <w:rsid w:val="00154831"/>
    <w:rsid w:val="0016046F"/>
    <w:rsid w:val="00182A47"/>
    <w:rsid w:val="00183A4C"/>
    <w:rsid w:val="00194067"/>
    <w:rsid w:val="00197796"/>
    <w:rsid w:val="001A1605"/>
    <w:rsid w:val="001A1D79"/>
    <w:rsid w:val="001A4D3F"/>
    <w:rsid w:val="001A519F"/>
    <w:rsid w:val="001C356C"/>
    <w:rsid w:val="001C5C23"/>
    <w:rsid w:val="001F49D2"/>
    <w:rsid w:val="001F65FB"/>
    <w:rsid w:val="00202D13"/>
    <w:rsid w:val="00205DB2"/>
    <w:rsid w:val="00213F27"/>
    <w:rsid w:val="00215511"/>
    <w:rsid w:val="00220B3C"/>
    <w:rsid w:val="0022310A"/>
    <w:rsid w:val="00230A4E"/>
    <w:rsid w:val="00232DEF"/>
    <w:rsid w:val="00235161"/>
    <w:rsid w:val="002368DD"/>
    <w:rsid w:val="0024403E"/>
    <w:rsid w:val="00254134"/>
    <w:rsid w:val="00257784"/>
    <w:rsid w:val="00262DE9"/>
    <w:rsid w:val="002736D0"/>
    <w:rsid w:val="00277928"/>
    <w:rsid w:val="002845A8"/>
    <w:rsid w:val="00285CE7"/>
    <w:rsid w:val="0029406B"/>
    <w:rsid w:val="002A3022"/>
    <w:rsid w:val="002B5D18"/>
    <w:rsid w:val="002C4112"/>
    <w:rsid w:val="002C7CEA"/>
    <w:rsid w:val="002E102B"/>
    <w:rsid w:val="002E23A2"/>
    <w:rsid w:val="002E6A80"/>
    <w:rsid w:val="002E6C33"/>
    <w:rsid w:val="00304ABB"/>
    <w:rsid w:val="0030607A"/>
    <w:rsid w:val="00313342"/>
    <w:rsid w:val="00314952"/>
    <w:rsid w:val="00317F7D"/>
    <w:rsid w:val="00320311"/>
    <w:rsid w:val="00322DDC"/>
    <w:rsid w:val="00323AE7"/>
    <w:rsid w:val="00332458"/>
    <w:rsid w:val="003546D3"/>
    <w:rsid w:val="003562D7"/>
    <w:rsid w:val="00356658"/>
    <w:rsid w:val="00373F4F"/>
    <w:rsid w:val="003842A9"/>
    <w:rsid w:val="0038589E"/>
    <w:rsid w:val="00395CEB"/>
    <w:rsid w:val="003A3BAC"/>
    <w:rsid w:val="003B5451"/>
    <w:rsid w:val="003B6421"/>
    <w:rsid w:val="003B6FF5"/>
    <w:rsid w:val="003C048F"/>
    <w:rsid w:val="003C15FE"/>
    <w:rsid w:val="003D166F"/>
    <w:rsid w:val="003D5396"/>
    <w:rsid w:val="003D56E2"/>
    <w:rsid w:val="003F1303"/>
    <w:rsid w:val="003F3B80"/>
    <w:rsid w:val="003F494E"/>
    <w:rsid w:val="003F5A20"/>
    <w:rsid w:val="003F5FD4"/>
    <w:rsid w:val="003F641C"/>
    <w:rsid w:val="00401472"/>
    <w:rsid w:val="00401FEF"/>
    <w:rsid w:val="0040650A"/>
    <w:rsid w:val="004306DA"/>
    <w:rsid w:val="0044253D"/>
    <w:rsid w:val="0044499D"/>
    <w:rsid w:val="0044784D"/>
    <w:rsid w:val="00452940"/>
    <w:rsid w:val="00461344"/>
    <w:rsid w:val="00464DA0"/>
    <w:rsid w:val="00466E69"/>
    <w:rsid w:val="0048054E"/>
    <w:rsid w:val="00483025"/>
    <w:rsid w:val="00483176"/>
    <w:rsid w:val="004913C7"/>
    <w:rsid w:val="00492A86"/>
    <w:rsid w:val="00497CA9"/>
    <w:rsid w:val="004C251F"/>
    <w:rsid w:val="004C2CD1"/>
    <w:rsid w:val="004D7E5A"/>
    <w:rsid w:val="004E06E0"/>
    <w:rsid w:val="004E3D6D"/>
    <w:rsid w:val="00500608"/>
    <w:rsid w:val="00502D4F"/>
    <w:rsid w:val="0050687C"/>
    <w:rsid w:val="005078A3"/>
    <w:rsid w:val="0051307D"/>
    <w:rsid w:val="0051442B"/>
    <w:rsid w:val="00516BB2"/>
    <w:rsid w:val="00523D60"/>
    <w:rsid w:val="005245B4"/>
    <w:rsid w:val="0053552B"/>
    <w:rsid w:val="00535FDE"/>
    <w:rsid w:val="005379D5"/>
    <w:rsid w:val="005455E2"/>
    <w:rsid w:val="00552910"/>
    <w:rsid w:val="00555748"/>
    <w:rsid w:val="00556B6C"/>
    <w:rsid w:val="0056301C"/>
    <w:rsid w:val="00566056"/>
    <w:rsid w:val="005742BA"/>
    <w:rsid w:val="00575B70"/>
    <w:rsid w:val="00575F36"/>
    <w:rsid w:val="00576E35"/>
    <w:rsid w:val="0058161C"/>
    <w:rsid w:val="005826B0"/>
    <w:rsid w:val="00593FFB"/>
    <w:rsid w:val="00594EBB"/>
    <w:rsid w:val="00596340"/>
    <w:rsid w:val="005966C1"/>
    <w:rsid w:val="005A53F8"/>
    <w:rsid w:val="005B040B"/>
    <w:rsid w:val="005B08EB"/>
    <w:rsid w:val="005B4C1E"/>
    <w:rsid w:val="005B726A"/>
    <w:rsid w:val="005C1738"/>
    <w:rsid w:val="005D09F4"/>
    <w:rsid w:val="005D35C3"/>
    <w:rsid w:val="005D598B"/>
    <w:rsid w:val="005E1096"/>
    <w:rsid w:val="005E1678"/>
    <w:rsid w:val="005E4CC3"/>
    <w:rsid w:val="005E7892"/>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602B"/>
    <w:rsid w:val="0068718A"/>
    <w:rsid w:val="006929D4"/>
    <w:rsid w:val="00695875"/>
    <w:rsid w:val="006A21BB"/>
    <w:rsid w:val="006A44C5"/>
    <w:rsid w:val="006B0481"/>
    <w:rsid w:val="006B3EA5"/>
    <w:rsid w:val="006B564D"/>
    <w:rsid w:val="006B7ABC"/>
    <w:rsid w:val="006C2942"/>
    <w:rsid w:val="006C336E"/>
    <w:rsid w:val="006C4F75"/>
    <w:rsid w:val="006D0595"/>
    <w:rsid w:val="006D19EB"/>
    <w:rsid w:val="006D322E"/>
    <w:rsid w:val="006D3FE5"/>
    <w:rsid w:val="006E323C"/>
    <w:rsid w:val="006F0C70"/>
    <w:rsid w:val="006F41A0"/>
    <w:rsid w:val="007204A7"/>
    <w:rsid w:val="00725C7C"/>
    <w:rsid w:val="007261F6"/>
    <w:rsid w:val="00726C6F"/>
    <w:rsid w:val="0072771D"/>
    <w:rsid w:val="0073002D"/>
    <w:rsid w:val="00730F8C"/>
    <w:rsid w:val="00734DFC"/>
    <w:rsid w:val="007460D3"/>
    <w:rsid w:val="00753A4F"/>
    <w:rsid w:val="007744C6"/>
    <w:rsid w:val="00774A71"/>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2DCE"/>
    <w:rsid w:val="00801C46"/>
    <w:rsid w:val="008115F3"/>
    <w:rsid w:val="00814878"/>
    <w:rsid w:val="00833831"/>
    <w:rsid w:val="008339A8"/>
    <w:rsid w:val="00835C37"/>
    <w:rsid w:val="00847A32"/>
    <w:rsid w:val="0085244D"/>
    <w:rsid w:val="00853DA2"/>
    <w:rsid w:val="0085662D"/>
    <w:rsid w:val="00856935"/>
    <w:rsid w:val="00860A73"/>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F248F"/>
    <w:rsid w:val="00905869"/>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A4F92"/>
    <w:rsid w:val="009A518F"/>
    <w:rsid w:val="009A5B64"/>
    <w:rsid w:val="009A7D2A"/>
    <w:rsid w:val="009C08E0"/>
    <w:rsid w:val="009C6396"/>
    <w:rsid w:val="009E60AF"/>
    <w:rsid w:val="00A00389"/>
    <w:rsid w:val="00A02431"/>
    <w:rsid w:val="00A036C4"/>
    <w:rsid w:val="00A14F22"/>
    <w:rsid w:val="00A26D51"/>
    <w:rsid w:val="00A35CF6"/>
    <w:rsid w:val="00A41647"/>
    <w:rsid w:val="00A4212B"/>
    <w:rsid w:val="00A42C66"/>
    <w:rsid w:val="00A71117"/>
    <w:rsid w:val="00A727FB"/>
    <w:rsid w:val="00A72FD5"/>
    <w:rsid w:val="00A743C1"/>
    <w:rsid w:val="00A74F8C"/>
    <w:rsid w:val="00A75A48"/>
    <w:rsid w:val="00A849FA"/>
    <w:rsid w:val="00A850E3"/>
    <w:rsid w:val="00A8694D"/>
    <w:rsid w:val="00A96372"/>
    <w:rsid w:val="00AB47D9"/>
    <w:rsid w:val="00AB7E49"/>
    <w:rsid w:val="00AD0842"/>
    <w:rsid w:val="00AD1828"/>
    <w:rsid w:val="00AD7DB2"/>
    <w:rsid w:val="00AE6564"/>
    <w:rsid w:val="00AE70FC"/>
    <w:rsid w:val="00AF3604"/>
    <w:rsid w:val="00B07433"/>
    <w:rsid w:val="00B32D93"/>
    <w:rsid w:val="00B35E22"/>
    <w:rsid w:val="00B422BB"/>
    <w:rsid w:val="00B432BE"/>
    <w:rsid w:val="00B43877"/>
    <w:rsid w:val="00B57C8E"/>
    <w:rsid w:val="00B71CD9"/>
    <w:rsid w:val="00B75903"/>
    <w:rsid w:val="00BA07BD"/>
    <w:rsid w:val="00BA5D0E"/>
    <w:rsid w:val="00BB2DB3"/>
    <w:rsid w:val="00BB5E1F"/>
    <w:rsid w:val="00BC3D85"/>
    <w:rsid w:val="00BC4170"/>
    <w:rsid w:val="00BC4965"/>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32672"/>
    <w:rsid w:val="00C4096C"/>
    <w:rsid w:val="00C438CB"/>
    <w:rsid w:val="00C46F13"/>
    <w:rsid w:val="00C47D81"/>
    <w:rsid w:val="00C61673"/>
    <w:rsid w:val="00C71972"/>
    <w:rsid w:val="00C72751"/>
    <w:rsid w:val="00C732F3"/>
    <w:rsid w:val="00C804FF"/>
    <w:rsid w:val="00C818D2"/>
    <w:rsid w:val="00C82511"/>
    <w:rsid w:val="00C83EDB"/>
    <w:rsid w:val="00C86885"/>
    <w:rsid w:val="00CA00E0"/>
    <w:rsid w:val="00CB2A4E"/>
    <w:rsid w:val="00CB6864"/>
    <w:rsid w:val="00CD2637"/>
    <w:rsid w:val="00CD5F79"/>
    <w:rsid w:val="00CD7714"/>
    <w:rsid w:val="00CE4429"/>
    <w:rsid w:val="00CE5A5B"/>
    <w:rsid w:val="00D06FEF"/>
    <w:rsid w:val="00D07C66"/>
    <w:rsid w:val="00D1189B"/>
    <w:rsid w:val="00D13524"/>
    <w:rsid w:val="00D13D29"/>
    <w:rsid w:val="00D163D8"/>
    <w:rsid w:val="00D25A6A"/>
    <w:rsid w:val="00D26F10"/>
    <w:rsid w:val="00D34B1C"/>
    <w:rsid w:val="00D733C4"/>
    <w:rsid w:val="00D73DEB"/>
    <w:rsid w:val="00D742CB"/>
    <w:rsid w:val="00D77A5F"/>
    <w:rsid w:val="00D84E8C"/>
    <w:rsid w:val="00D85881"/>
    <w:rsid w:val="00D864BD"/>
    <w:rsid w:val="00DA675B"/>
    <w:rsid w:val="00DB73CF"/>
    <w:rsid w:val="00DC2A78"/>
    <w:rsid w:val="00DC41CC"/>
    <w:rsid w:val="00DD1F6B"/>
    <w:rsid w:val="00DF7039"/>
    <w:rsid w:val="00E05E22"/>
    <w:rsid w:val="00E06D02"/>
    <w:rsid w:val="00E16233"/>
    <w:rsid w:val="00E448AF"/>
    <w:rsid w:val="00E47029"/>
    <w:rsid w:val="00E52356"/>
    <w:rsid w:val="00E61B2C"/>
    <w:rsid w:val="00E64FBA"/>
    <w:rsid w:val="00E66D1C"/>
    <w:rsid w:val="00E75653"/>
    <w:rsid w:val="00E772B7"/>
    <w:rsid w:val="00E84F5F"/>
    <w:rsid w:val="00E922AD"/>
    <w:rsid w:val="00E92C39"/>
    <w:rsid w:val="00E9337F"/>
    <w:rsid w:val="00E95E7A"/>
    <w:rsid w:val="00E978D4"/>
    <w:rsid w:val="00EA0836"/>
    <w:rsid w:val="00EB7C92"/>
    <w:rsid w:val="00EC2F07"/>
    <w:rsid w:val="00EC6F4F"/>
    <w:rsid w:val="00F06C49"/>
    <w:rsid w:val="00F110B0"/>
    <w:rsid w:val="00F23868"/>
    <w:rsid w:val="00F343DF"/>
    <w:rsid w:val="00F46220"/>
    <w:rsid w:val="00F522C8"/>
    <w:rsid w:val="00F53170"/>
    <w:rsid w:val="00F54285"/>
    <w:rsid w:val="00F557F9"/>
    <w:rsid w:val="00F56932"/>
    <w:rsid w:val="00F646C9"/>
    <w:rsid w:val="00F64FAE"/>
    <w:rsid w:val="00F66DBD"/>
    <w:rsid w:val="00F821F6"/>
    <w:rsid w:val="00F84908"/>
    <w:rsid w:val="00F84D0B"/>
    <w:rsid w:val="00F872D6"/>
    <w:rsid w:val="00F903C6"/>
    <w:rsid w:val="00F91248"/>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D108-2DC3-4780-A097-F3F8FF8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50</cp:revision>
  <dcterms:created xsi:type="dcterms:W3CDTF">2014-10-04T03:30:00Z</dcterms:created>
  <dcterms:modified xsi:type="dcterms:W3CDTF">2015-06-25T18:58:00Z</dcterms:modified>
</cp:coreProperties>
</file>